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TITAN long-context auditor — 2026-05-12</w:t>
      </w:r>
    </w:p>
    <w:p>
      <w:r>
        <w:t>_Corpus: 73 files, 1,399,483 chars · Model: gemini-2.5-pro_</w:t>
      </w:r>
    </w:p>
    <w:p>
      <w:pPr>
        <w:spacing w:before="280" w:after="80"/>
      </w:pPr>
      <w:r>
        <w:rPr>
          <w:b/>
          <w:color w:val="141413"/>
          <w:sz w:val="36"/>
        </w:rPr>
        <w:t>TL;DR</w:t>
      </w:r>
    </w:p>
    <w:p>
      <w:r>
        <w:t>TITAN's plans folder is a repository of world-class, PhD-level strategic analysis from late April 2026, covering multiple potential ventures and deep product design for Silent Infinity. However, a significant execution gap exists, with numerous high-impact, low-effort recommendations remaining un-actioned for weeks. Frequent, detailed audits reveal a sophisticated but brittle agentic system with known risks that are repeatedly flagged but not yet remediated. The overall pattern is one of analysis outpacing shipping, leading to stale plans, unresolved contradictions, and a growing backlog of missed wins.</w:t>
      </w:r>
    </w:p>
    <w:p>
      <w:pPr>
        <w:spacing w:before="280" w:after="80"/>
      </w:pPr>
      <w:r>
        <w:rPr>
          <w:b/>
          <w:color w:val="141413"/>
          <w:sz w:val="36"/>
        </w:rPr>
        <w:t>Top 3 actions</w:t>
      </w:r>
    </w:p>
    <w:p>
      <w:pPr>
        <w:pStyle w:val="ListBullet"/>
      </w:pPr>
      <w:r>
        <w:t>Ship the 'Verification-Before-Claim' system prompt to Silent Infinity; it is a 2-hour, 6-line text change that dramatically improves the core product's safety and has been ignored for over 12 audit cycles.</w:t>
      </w:r>
    </w:p>
    <w:p>
      <w:pPr>
        <w:pStyle w:val="ListBullet"/>
      </w:pPr>
      <w:r>
        <w:t xml:space="preserve">Fix the cron job ordering bug for </w:t>
      </w:r>
      <w:r>
        <w:t>titan-daily-feed</w:t>
      </w:r>
      <w:r>
        <w:t xml:space="preserve"> and </w:t>
      </w:r>
      <w:r>
        <w:t>titan-nightly-reindex</w:t>
      </w:r>
      <w:r>
        <w:t xml:space="preserve"> to make the daily intelligence briefing functional for the first time.</w:t>
      </w:r>
    </w:p>
    <w:p>
      <w:pPr>
        <w:pStyle w:val="ListBullet"/>
      </w:pPr>
      <w:r>
        <w:t>Execute the TITAN Claude Code upgrade from v2.1.49 to v2.1.119 (T030), closing a 90-version gap that is a major source of risk and blocks the use of new features.</w:t>
      </w:r>
    </w:p>
    <w:p>
      <w:pPr>
        <w:spacing w:before="280" w:after="80"/>
      </w:pPr>
      <w:r>
        <w:rPr>
          <w:b/>
          <w:color w:val="141413"/>
          <w:sz w:val="36"/>
        </w:rPr>
        <w:t>Stale plans</w:t>
      </w:r>
    </w:p>
    <w:p>
      <w:pPr>
        <w:pStyle w:val="ListBullet"/>
      </w:pPr>
      <w:r>
        <w:rPr>
          <w:b/>
        </w:rPr>
        <w:t>file:</w:t>
      </w:r>
      <w:r>
        <w:t xml:space="preserve"> plans/advisors/BUSINESS-MODEL-PRICING-2026-04-21.md · </w:t>
      </w:r>
      <w:r>
        <w:rPr>
          <w:b/>
        </w:rPr>
        <w:t>reason:</w:t>
      </w:r>
      <w:r>
        <w:t xml:space="preserve"> Explicitly superseded by v2, which uses a completely different pricing model ($9/mo vs $20/mo).</w:t>
      </w:r>
    </w:p>
    <w:p>
      <w:pPr>
        <w:pStyle w:val="ListBullet"/>
      </w:pPr>
      <w:r>
        <w:rPr>
          <w:b/>
        </w:rPr>
        <w:t>file:</w:t>
      </w:r>
      <w:r>
        <w:t xml:space="preserve"> plans/advisors/BRAND-NAME-CANDIDATES-2026-04-21.md · </w:t>
      </w:r>
      <w:r>
        <w:rPr>
          <w:b/>
        </w:rPr>
        <w:t>reason:</w:t>
      </w:r>
      <w:r>
        <w:t xml:space="preserve"> The brand name 'Silent Infinity' has been selected and is in use; this candidate list is historical.</w:t>
      </w:r>
    </w:p>
    <w:p>
      <w:pPr>
        <w:pStyle w:val="ListBullet"/>
      </w:pPr>
      <w:r>
        <w:rPr>
          <w:b/>
        </w:rPr>
        <w:t>file:</w:t>
      </w:r>
      <w:r>
        <w:t xml:space="preserve"> plans/advisors/MEMO-GAP-AUDIT-2026-04-23.md · </w:t>
      </w:r>
      <w:r>
        <w:rPr>
          <w:b/>
        </w:rPr>
        <w:t>reason:</w:t>
      </w:r>
      <w:r>
        <w:t xml:space="preserve"> This file is an empty scaffold created on 2026-04-23 and was never completed.</w:t>
      </w:r>
    </w:p>
    <w:p>
      <w:pPr>
        <w:pStyle w:val="ListBullet"/>
      </w:pPr>
      <w:r>
        <w:rPr>
          <w:b/>
        </w:rPr>
        <w:t>file:</w:t>
      </w:r>
      <w:r>
        <w:t xml:space="preserve"> plans/advisors/claude-code-audit-2026-04-22-1530.md · </w:t>
      </w:r>
      <w:r>
        <w:rPr>
          <w:b/>
        </w:rPr>
        <w:t>reason:</w:t>
      </w:r>
      <w:r>
        <w:t xml:space="preserve"> One of over 15 sequential audit files; its findings are superseded by the latest audit from May 2026.</w:t>
      </w:r>
    </w:p>
    <w:p>
      <w:pPr>
        <w:spacing w:before="280" w:after="80"/>
      </w:pPr>
      <w:r>
        <w:rPr>
          <w:b/>
          <w:color w:val="141413"/>
          <w:sz w:val="36"/>
        </w:rPr>
        <w:t>Dead ideas to kill</w:t>
      </w:r>
    </w:p>
    <w:p>
      <w:pPr>
        <w:pStyle w:val="ListBullet"/>
      </w:pPr>
      <w:r>
        <w:rPr>
          <w:b/>
        </w:rPr>
        <w:t>file:</w:t>
      </w:r>
      <w:r>
        <w:t xml:space="preserve"> plans/advisors/BUSINESS-MODEL-PRICING-2026-04-21.md · </w:t>
      </w:r>
      <w:r>
        <w:rPr>
          <w:b/>
        </w:rPr>
        <w:t>reason:</w:t>
      </w:r>
      <w:r>
        <w:t xml:space="preserve"> This v1 pricing model was explicitly superseded by v2 and should be archived to prevent confusion.</w:t>
      </w:r>
    </w:p>
    <w:p>
      <w:pPr>
        <w:pStyle w:val="ListBullet"/>
      </w:pPr>
      <w:r>
        <w:rPr>
          <w:b/>
        </w:rPr>
        <w:t>file:</w:t>
      </w:r>
      <w:r>
        <w:t xml:space="preserve"> plans/advisors/BRAND-BOOK-2026-04-21.md · </w:t>
      </w:r>
      <w:r>
        <w:rPr>
          <w:b/>
        </w:rPr>
        <w:t>reason:</w:t>
      </w:r>
      <w:r>
        <w:t xml:space="preserve"> The original product name 'Innerverse' is dead due to a trademark conflict; all efforts should focus on 'Silent Infinity'.</w:t>
      </w:r>
    </w:p>
    <w:p>
      <w:pPr>
        <w:pStyle w:val="ListBullet"/>
      </w:pPr>
      <w:r>
        <w:rPr>
          <w:b/>
        </w:rPr>
        <w:t>file:</w:t>
      </w:r>
      <w:r>
        <w:t xml:space="preserve"> plans/advisors/FEEDBACK-SIGNAL-v2-MEMO-2026-04-21.md · </w:t>
      </w:r>
      <w:r>
        <w:rPr>
          <w:b/>
        </w:rPr>
        <w:t>reason:</w:t>
      </w:r>
      <w:r>
        <w:t xml:space="preserve"> The original per-bubble emoji reaction feature was explicitly killed by Harnoor; its architecture should not be revisited.</w:t>
      </w:r>
    </w:p>
    <w:p>
      <w:pPr>
        <w:spacing w:before="280" w:after="80"/>
      </w:pPr>
      <w:r>
        <w:rPr>
          <w:b/>
          <w:color w:val="141413"/>
          <w:sz w:val="36"/>
        </w:rPr>
        <w:t>Ignored asks</w:t>
      </w:r>
    </w:p>
    <w:p>
      <w:pPr>
        <w:pStyle w:val="ListBullet"/>
      </w:pPr>
      <w:r>
        <w:rPr>
          <w:b/>
        </w:rPr>
        <w:t>file:</w:t>
      </w:r>
      <w:r>
        <w:t xml:space="preserve"> plans/advisors/claude-code-audit-2026-05-12-0812.md · </w:t>
      </w:r>
      <w:r>
        <w:rPr>
          <w:b/>
        </w:rPr>
        <w:t>ask:</w:t>
      </w:r>
      <w:r>
        <w:t xml:space="preserve"> Ship 'Verification-Before-Claim' system prompt to Silent Infinity · </w:t>
      </w:r>
      <w:r>
        <w:rPr>
          <w:b/>
        </w:rPr>
        <w:t>since:</w:t>
      </w:r>
      <w:r>
        <w:t xml:space="preserve"> 2026-04-22</w:t>
      </w:r>
    </w:p>
    <w:p>
      <w:pPr>
        <w:pStyle w:val="ListBullet"/>
      </w:pPr>
      <w:r>
        <w:rPr>
          <w:b/>
        </w:rPr>
        <w:t>file:</w:t>
      </w:r>
      <w:r>
        <w:t xml:space="preserve"> plans/advisors/claude-code-audit-2026-05-12-0812.md · </w:t>
      </w:r>
      <w:r>
        <w:rPr>
          <w:b/>
        </w:rPr>
        <w:t>ask:</w:t>
      </w:r>
      <w:r>
        <w:t xml:space="preserve"> Upgrade local Claude Code install from v2.1.49 (90+ versions behind) · </w:t>
      </w:r>
      <w:r>
        <w:rPr>
          <w:b/>
        </w:rPr>
        <w:t>since:</w:t>
      </w:r>
      <w:r>
        <w:t xml:space="preserve"> 2026-04-23</w:t>
      </w:r>
    </w:p>
    <w:p>
      <w:pPr>
        <w:pStyle w:val="ListBullet"/>
      </w:pPr>
      <w:r>
        <w:rPr>
          <w:b/>
        </w:rPr>
        <w:t>file:</w:t>
      </w:r>
      <w:r>
        <w:t xml:space="preserve"> plans/advisors/CRON-CONSOLIDATION-AUDIT-2026-04-26.md · </w:t>
      </w:r>
      <w:r>
        <w:rPr>
          <w:b/>
        </w:rPr>
        <w:t>ask:</w:t>
      </w:r>
      <w:r>
        <w:t xml:space="preserve"> Reduce frequency of high-cadence, low-signal cron jobs (e.g., titan-revive-watch-1m) · </w:t>
      </w:r>
      <w:r>
        <w:rPr>
          <w:b/>
        </w:rPr>
        <w:t>since:</w:t>
      </w:r>
      <w:r>
        <w:t xml:space="preserve"> 2026-04-26</w:t>
      </w:r>
    </w:p>
    <w:p>
      <w:pPr>
        <w:pStyle w:val="ListBullet"/>
      </w:pPr>
      <w:r>
        <w:rPr>
          <w:b/>
        </w:rPr>
        <w:t>file:</w:t>
      </w:r>
      <w:r>
        <w:t xml:space="preserve"> plans/advisors/HARNOOR-EDUCATION-PLAN-2026-04-26.md · </w:t>
      </w:r>
      <w:r>
        <w:rPr>
          <w:b/>
        </w:rPr>
        <w:t>ask:</w:t>
      </w:r>
      <w:r>
        <w:t xml:space="preserve"> Stop re-asking for the same UI micro-fixes (e.g., A001 word cursor, re-asked 10x) · </w:t>
      </w:r>
      <w:r>
        <w:rPr>
          <w:b/>
        </w:rPr>
        <w:t>since:</w:t>
      </w:r>
      <w:r>
        <w:t xml:space="preserve"> 2026-04-21</w:t>
      </w:r>
    </w:p>
    <w:p>
      <w:pPr>
        <w:spacing w:before="280" w:after="80"/>
      </w:pPr>
      <w:r>
        <w:rPr>
          <w:b/>
          <w:color w:val="141413"/>
          <w:sz w:val="36"/>
        </w:rPr>
        <w:t>Contradictions</w:t>
      </w:r>
    </w:p>
    <w:p>
      <w:pPr>
        <w:pStyle w:val="ListBullet"/>
      </w:pPr>
      <w:r>
        <w:rPr>
          <w:b/>
        </w:rPr>
        <w:t>files:</w:t>
      </w:r>
      <w:r>
        <w:t xml:space="preserve"> ['plans/advisors/BUSINESS-MODEL-PRICING-2026-04-21.md', 'plans/advisors/BUSINESS-MODEL-PRICING-v2-2026-04-21.md'] · </w:t>
      </w:r>
      <w:r>
        <w:rPr>
          <w:b/>
        </w:rPr>
        <w:t>issue:</w:t>
      </w:r>
      <w:r>
        <w:t xml:space="preserve"> v1 proposes a $9/mo Plus tier, while v2 explicitly supersedes it with a $20/mo Claude-aligned model.</w:t>
      </w:r>
    </w:p>
    <w:p>
      <w:pPr>
        <w:pStyle w:val="ListBullet"/>
      </w:pPr>
      <w:r>
        <w:rPr>
          <w:b/>
        </w:rPr>
        <w:t>files:</w:t>
      </w:r>
      <w:r>
        <w:t xml:space="preserve"> ['plans/advisors/EMERGENT-CONSTELLATION-PLAN-2026-04-21.md', 'plans/advisors/GROWING-TREE-FEATURE-2026-04-21.md'] · </w:t>
      </w:r>
      <w:r>
        <w:rPr>
          <w:b/>
        </w:rPr>
        <w:t>issue:</w:t>
      </w:r>
      <w:r>
        <w:t xml:space="preserve"> Both memos propose different solutions ('Constellation' vs 'Tree') for the same user growth visualization ask (R0073).</w:t>
      </w:r>
    </w:p>
    <w:p>
      <w:pPr>
        <w:pStyle w:val="ListBullet"/>
      </w:pPr>
      <w:r>
        <w:rPr>
          <w:b/>
        </w:rPr>
        <w:t>files:</w:t>
      </w:r>
      <w:r>
        <w:t xml:space="preserve"> ['plans/advisors/CRON-CONSOLIDATION-AUDIT-2026-04-26.md'] · </w:t>
      </w:r>
      <w:r>
        <w:rPr>
          <w:b/>
        </w:rPr>
        <w:t>issue:</w:t>
      </w:r>
      <w:r>
        <w:t xml:space="preserve"> The </w:t>
      </w:r>
      <w:r>
        <w:t>titan-nightly-reindex</w:t>
      </w:r>
      <w:r>
        <w:t xml:space="preserve"> task is scheduled to run at 3:33 AM, before the </w:t>
      </w:r>
      <w:r>
        <w:t>titan-daily-feed</w:t>
      </w:r>
      <w:r>
        <w:t xml:space="preserve"> at 4:33 AM, contradicting the documented intent for re-indexing to happen </w:t>
      </w:r>
      <w:r>
        <w:rPr>
          <w:i/>
        </w:rPr>
        <w:t>after</w:t>
      </w:r>
      <w:r>
        <w:t xml:space="preserve"> the feed runs.</w:t>
      </w:r>
    </w:p>
    <w:p>
      <w:pPr>
        <w:pStyle w:val="ListBullet"/>
      </w:pPr>
      <w:r>
        <w:rPr>
          <w:b/>
        </w:rPr>
        <w:t>files:</w:t>
      </w:r>
      <w:r>
        <w:t xml:space="preserve"> ['plans/advisors/claude-code-audit-2026-04-23-0000.md', 'plans/advisors/claude-code-audit-2026-04-26-1619.md'] · </w:t>
      </w:r>
      <w:r>
        <w:rPr>
          <w:b/>
        </w:rPr>
        <w:t>issue:</w:t>
      </w:r>
      <w:r>
        <w:t xml:space="preserve"> Multiple audit files contradict each other on whether TITAN's hooks are configured in the </w:t>
      </w:r>
      <w:r>
        <w:t>hooks/</w:t>
      </w:r>
      <w:r>
        <w:t xml:space="preserve"> directory (stated as absent) or in </w:t>
      </w:r>
      <w:r>
        <w:t>settings.json</w:t>
      </w:r>
      <w:r>
        <w:t xml:space="preserve"> (stated as populated).</w:t>
      </w:r>
    </w:p>
    <w:p>
      <w:pPr>
        <w:spacing w:before="280" w:after="80"/>
      </w:pPr>
      <w:r>
        <w:rPr>
          <w:b/>
          <w:color w:val="141413"/>
          <w:sz w:val="36"/>
        </w:rPr>
        <w:t>Merge candidates</w:t>
      </w:r>
    </w:p>
    <w:p>
      <w:pPr>
        <w:pStyle w:val="ListBullet"/>
      </w:pPr>
      <w:r>
        <w:rPr>
          <w:b/>
        </w:rPr>
        <w:t>keep:</w:t>
      </w:r>
      <w:r>
        <w:t xml:space="preserve"> plans/advisors/EMERGENT-CONSTELLATION-PLAN-2026-04-21.md · </w:t>
      </w:r>
      <w:r>
        <w:rPr>
          <w:b/>
        </w:rPr>
        <w:t>merge_in:</w:t>
      </w:r>
      <w:r>
        <w:t xml:space="preserve"> ['plans/advisors/GROWING-TREE-FEATURE-2026-04-21.md'] · </w:t>
      </w:r>
      <w:r>
        <w:rPr>
          <w:b/>
        </w:rPr>
        <w:t>reason:</w:t>
      </w:r>
      <w:r>
        <w:t xml:space="preserve"> Both describe the 'how the plan grows' feature; they should be a single, unified growth visualization spec.</w:t>
      </w:r>
    </w:p>
    <w:p>
      <w:pPr>
        <w:pStyle w:val="ListBullet"/>
      </w:pPr>
      <w:r>
        <w:rPr>
          <w:b/>
        </w:rPr>
        <w:t>keep:</w:t>
      </w:r>
      <w:r>
        <w:t xml:space="preserve"> plans/advisors/PERCEIVED-LATENCY-ANIMATION-2026-04-21.md · </w:t>
      </w:r>
      <w:r>
        <w:rPr>
          <w:b/>
        </w:rPr>
        <w:t>merge_in:</w:t>
      </w:r>
      <w:r>
        <w:t xml:space="preserve"> ['plans/advisors/UI-LATENCY-MASKING-TRICKS-2026-04-21.md'] · </w:t>
      </w:r>
      <w:r>
        <w:rPr>
          <w:b/>
        </w:rPr>
        <w:t>reason:</w:t>
      </w:r>
      <w:r>
        <w:t xml:space="preserve"> These two files cover the identical topic of UI tricks for masking latency and should be one document.</w:t>
      </w:r>
    </w:p>
    <w:p>
      <w:pPr>
        <w:pStyle w:val="ListBullet"/>
      </w:pPr>
      <w:r>
        <w:rPr>
          <w:b/>
        </w:rPr>
        <w:t>keep:</w:t>
      </w:r>
      <w:r>
        <w:t xml:space="preserve"> plans/advisors/claude-code-audit-2026-05-12-0812.md · </w:t>
      </w:r>
      <w:r>
        <w:rPr>
          <w:b/>
        </w:rPr>
        <w:t>merge_in:</w:t>
      </w:r>
      <w:r>
        <w:t xml:space="preserve"> ['plans/advisors/claude-code-audit-2026-04-22-1530.md', 'plans/advisors/claude-code-audit-2026-04-23-0000.md', 'plans/advisors/claude-code-audit-2026-04-24-0000.md', 'plans/advisors/claude-code-audit-2026-04-25-1027.md', 'plans/advisors/claude-code-audit-2026-04-26-0420.md', 'plans/advisors/claude-code-audit-2026-04-27-0419.md', 'plans/advisors/claude-code-audit-2026-05-01-0000.md', 'plans/advisors/claude-code-audit-2026-05-02-0017.md'] · </w:t>
      </w:r>
      <w:r>
        <w:rPr>
          <w:b/>
        </w:rPr>
        <w:t>reason:</w:t>
      </w:r>
      <w:r>
        <w:t xml:space="preserve"> Consolidate the 15+ sequential audit files into the latest one to create a single source of truth for active issues.</w:t>
      </w:r>
    </w:p>
    <w:p>
      <w:pPr>
        <w:pStyle w:val="ListBullet"/>
      </w:pPr>
      <w:r>
        <w:rPr>
          <w:b/>
        </w:rPr>
        <w:t>keep:</w:t>
      </w:r>
      <w:r>
        <w:t xml:space="preserve"> plans/advisors/HARNOOR-EDUCATION-PLAN-2026-04-26.md · </w:t>
      </w:r>
      <w:r>
        <w:rPr>
          <w:b/>
        </w:rPr>
        <w:t>merge_in:</w:t>
      </w:r>
      <w:r>
        <w:t xml:space="preserve"> ['plans/advisors/HMTECH-ONE-STRATEGY-2026-04-26.md', 'plans/advisors/MARKETING-FUNNEL-AUTOMATION-2026-04-26.md'] · </w:t>
      </w:r>
      <w:r>
        <w:rPr>
          <w:b/>
        </w:rPr>
        <w:t>reason:</w:t>
      </w:r>
      <w:r>
        <w:t xml:space="preserve"> These documents represent a single strategic pivot and should be unified under one master plan for monetizing expertise.</w:t>
      </w:r>
    </w:p>
    <w:p>
      <w:pPr>
        <w:spacing w:before="280" w:after="80"/>
      </w:pPr>
      <w:r>
        <w:rPr>
          <w:b/>
          <w:color w:val="141413"/>
          <w:sz w:val="36"/>
        </w:rPr>
        <w:t>Missed wins</w:t>
      </w:r>
    </w:p>
    <w:p>
      <w:pPr>
        <w:pStyle w:val="ListBullet"/>
      </w:pPr>
      <w:r>
        <w:t xml:space="preserve">Fix the cron job order for </w:t>
      </w:r>
      <w:r>
        <w:t>titan-daily-feed</w:t>
      </w:r>
      <w:r>
        <w:t xml:space="preserve"> and </w:t>
      </w:r>
      <w:r>
        <w:t>titan-nightly-reindex</w:t>
      </w:r>
      <w:r>
        <w:t xml:space="preserve"> to make the morning intelligence brief functional.</w:t>
      </w:r>
    </w:p>
    <w:p>
      <w:pPr>
        <w:pStyle w:val="ListBullet"/>
      </w:pPr>
      <w:r>
        <w:t>Ship the 6-line 'Verification-Before-Claim' system prompt to Silent Infinity to improve core product safety.</w:t>
      </w:r>
    </w:p>
    <w:p>
      <w:pPr>
        <w:pStyle w:val="ListBullet"/>
      </w:pPr>
      <w:r>
        <w:t>Execute the 4-6 hour 'Mobile-first sweep' from the dashboard design critique to make the TITAN dashboard usable on mobile.</w:t>
      </w:r>
    </w:p>
    <w:p>
      <w:pPr>
        <w:pStyle w:val="ListBullet"/>
      </w:pPr>
      <w:r>
        <w:t>Publish the pre-written, high-potential 'engine that won't idle' post for the spiritualaf.me brand.</w:t>
      </w:r>
    </w:p>
    <w:p>
      <w:pPr>
        <w:pStyle w:val="ListBullet"/>
      </w:pPr>
      <w:r>
        <w:t xml:space="preserve">Enable the </w:t>
      </w:r>
      <w:r>
        <w:t>SKILLS_ENABLED=1</w:t>
      </w:r>
      <w:r>
        <w:t xml:space="preserve"> flag for Silent Infinity to activate the already-built domain-skills system.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