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CLAUDE.md Proposals — 2026-05-15</w:t>
      </w:r>
    </w:p>
    <w:p>
      <w:pPr>
        <w:ind w:left="432"/>
      </w:pPr>
      <w:r>
        <w:rPr>
          <w:i/>
          <w:color w:val="666666"/>
        </w:rPr>
        <w:t>Auto-generated by `nightly_claude_md_proposals.py` · NOT auto-applied</w:t>
      </w:r>
    </w:p>
    <w:p>
      <w:pPr>
        <w:ind w:left="432"/>
      </w:pPr>
      <w:r>
        <w:rPr>
          <w:i/>
          <w:color w:val="666666"/>
        </w:rPr>
        <w:t>Review carefully before applying any changes to `~/.claude/CLAUDE.md`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TITAN CLAUDE.md Review — 2026-05-13 to 2026-05-15</w:t>
      </w:r>
    </w:p>
    <w:p>
      <w:pPr>
        <w:spacing w:before="280" w:after="80"/>
      </w:pPr>
      <w:r>
        <w:rPr>
          <w:b/>
          <w:color w:val="141413"/>
          <w:sz w:val="36"/>
        </w:rPr>
        <w:t>0. Summary Quality Assessment</w:t>
      </w:r>
    </w:p>
    <w:p>
      <w:r>
        <w:rPr>
          <w:b/>
        </w:rPr>
        <w:t>All 600+ session summaries are v1 stubs with no content.</w:t>
      </w:r>
      <w:r>
        <w:t xml:space="preserve"> They contain only metadata (timestamp, working directory, tasks snapshot path) and the placeholder text "</w:t>
      </w:r>
      <w:r>
        <w:rPr>
          <w:i/>
        </w:rPr>
        <w:t>(v1 stub — full 5-bullet summary coming in future hook upgrade)</w:t>
      </w:r>
      <w:r>
        <w:t>".</w:t>
      </w:r>
    </w:p>
    <w:p>
      <w:r>
        <w:rPr>
          <w:b/>
        </w:rPr>
        <w:t>No behavioral data, corrections, preferences, or interaction patterns are available for analysis.</w:t>
      </w:r>
    </w:p>
    <w:p>
      <w:r>
        <w:t>Given this limitation, I cannot identify:</w:t>
      </w:r>
    </w:p>
    <w:p>
      <w:pPr>
        <w:pStyle w:val="ListBullet"/>
      </w:pPr>
      <w:r>
        <w:t>Repeated corrections</w:t>
      </w:r>
    </w:p>
    <w:p>
      <w:pPr>
        <w:pStyle w:val="ListBullet"/>
      </w:pPr>
      <w:r>
        <w:t>New Harnoor preferences</w:t>
      </w:r>
    </w:p>
    <w:p>
      <w:pPr>
        <w:pStyle w:val="ListBullet"/>
      </w:pPr>
      <w:r>
        <w:t>Contradictions to existing rules</w:t>
      </w:r>
    </w:p>
    <w:p>
      <w:pPr>
        <w:pStyle w:val="ListBullet"/>
      </w:pPr>
      <w:r>
        <w:t>Tool usage patterns</w:t>
      </w:r>
    </w:p>
    <w:p>
      <w:pPr>
        <w:pStyle w:val="ListBullet"/>
      </w:pPr>
      <w:r>
        <w:t>Workflow changes</w:t>
      </w:r>
    </w:p>
    <w:p>
      <w:pPr>
        <w:spacing w:before="280" w:after="80"/>
      </w:pPr>
      <w:r>
        <w:rPr>
          <w:b/>
          <w:color w:val="141413"/>
          <w:sz w:val="36"/>
        </w:rPr>
        <w:t>1. Repeated Corrections → New Rules</w:t>
      </w:r>
    </w:p>
    <w:p>
      <w:r>
        <w:rPr>
          <w:b/>
        </w:rPr>
        <w:t>None identified.</w:t>
      </w:r>
      <w:r>
        <w:t xml:space="preserve"> No correction data available in stub summaries.</w:t>
      </w:r>
    </w:p>
    <w:p>
      <w:pPr>
        <w:spacing w:before="280" w:after="80"/>
      </w:pPr>
      <w:r>
        <w:rPr>
          <w:b/>
          <w:color w:val="141413"/>
          <w:sz w:val="36"/>
        </w:rPr>
        <w:t>2. New Harnoor Preferences</w:t>
      </w:r>
    </w:p>
    <w:p>
      <w:r>
        <w:rPr>
          <w:b/>
        </w:rPr>
        <w:t>None identified.</w:t>
      </w:r>
      <w:r>
        <w:t xml:space="preserve"> No behavioral data available in stub summaries.</w:t>
      </w:r>
    </w:p>
    <w:p>
      <w:pPr>
        <w:spacing w:before="280" w:after="80"/>
      </w:pPr>
      <w:r>
        <w:rPr>
          <w:b/>
          <w:color w:val="141413"/>
          <w:sz w:val="36"/>
        </w:rPr>
        <w:t>3. Outdated / Stale Rules to Remove</w:t>
      </w:r>
    </w:p>
    <w:p>
      <w:r>
        <w:rPr>
          <w:b/>
        </w:rPr>
        <w:t>None identified.</w:t>
      </w:r>
      <w:r>
        <w:t xml:space="preserve"> Cannot assess rule validity without session content.</w:t>
      </w:r>
    </w:p>
    <w:p>
      <w:pPr>
        <w:spacing w:before="280" w:after="80"/>
      </w:pPr>
      <w:r>
        <w:rPr>
          <w:b/>
          <w:color w:val="141413"/>
          <w:sz w:val="36"/>
        </w:rPr>
        <w:t>4. Proposed CLAUDE.md Diff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5. Confidence Note</w:t>
      </w:r>
    </w:p>
    <w:p>
      <w:r>
        <w:rPr>
          <w:b/>
        </w:rPr>
        <w:t>Zero confidence.</w:t>
      </w:r>
      <w:r>
        <w:t xml:space="preserve"> All proposed changes would be speculative without actual session content. The current CLAUDE.md should remain unchanged until the "future hook upgrade" provides substantive 5-bullet summaries with:</w:t>
      </w:r>
    </w:p>
    <w:p>
      <w:pPr>
        <w:pStyle w:val="ListBullet"/>
      </w:pPr>
      <w:r>
        <w:t>Corrections made</w:t>
      </w:r>
    </w:p>
    <w:p>
      <w:pPr>
        <w:pStyle w:val="ListBullet"/>
      </w:pPr>
      <w:r>
        <w:t>Preferences stated</w:t>
      </w:r>
    </w:p>
    <w:p>
      <w:pPr>
        <w:pStyle w:val="ListBullet"/>
      </w:pPr>
      <w:r>
        <w:t>Tool choices</w:t>
      </w:r>
    </w:p>
    <w:p>
      <w:pPr>
        <w:pStyle w:val="ListBullet"/>
      </w:pPr>
      <w:r>
        <w:t>Workflow patterns</w:t>
      </w:r>
    </w:p>
    <w:p>
      <w:pPr>
        <w:pStyle w:val="ListBullet"/>
      </w:pPr>
      <w:r>
        <w:t>Errors or friction points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Recommendation</w:t>
      </w:r>
    </w:p>
    <w:p>
      <w:r>
        <w:rPr>
          <w:b/>
        </w:rPr>
        <w:t>Prioritize the hook upgrade</w:t>
      </w:r>
      <w:r>
        <w:t xml:space="preserve"> to generate meaningful session summaries. The current v1 stub format provides no value for CLAUDE.md evolution. Once rich summaries exist, re-run this analysis to capture:</w:t>
      </w:r>
    </w:p>
    <w:p>
      <w:pPr>
        <w:pStyle w:val="ListNumber"/>
      </w:pPr>
      <w:r>
        <w:t>Repeated tool/workflow preferences</w:t>
      </w:r>
    </w:p>
    <w:p>
      <w:pPr>
        <w:pStyle w:val="ListNumber"/>
      </w:pPr>
      <w:r>
        <w:t>Persistent correction patterns</w:t>
      </w:r>
    </w:p>
    <w:p>
      <w:pPr>
        <w:pStyle w:val="ListNumber"/>
      </w:pPr>
      <w:r>
        <w:t xml:space="preserve">Project-specific context that should move to </w:t>
      </w:r>
      <w:r>
        <w:t>~/.claude/rules/*.md</w:t>
      </w:r>
    </w:p>
    <w:p>
      <w:pPr>
        <w:pStyle w:val="ListNumber"/>
      </w:pPr>
      <w:r>
        <w:t>Communication style refinements</w:t>
      </w:r>
    </w:p>
    <w:p>
      <w:pPr>
        <w:pStyle w:val="ListNumber"/>
      </w:pPr>
      <w:r>
        <w:t>Obsolete rules contradicted by actual usage</w:t>
      </w:r>
    </w:p>
    <w:p>
      <w:r>
        <w:t>The 600+ sessions over 3 days suggest high activity volume — rich summaries would likely yield 10-20 actionable CLAUDE.md improvements.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Generated: 2026-05-15T05:00:16.006767Z</w:t>
      </w:r>
    </w:p>
    <w:p>
      <w:r>
        <w:rPr>
          <w:i/>
        </w:rPr>
        <w:t>Full session summaries analyzed: `F:/TITAN/state/session-summaries/`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