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The DINNER Journey</w:t>
      </w:r>
    </w:p>
    <w:p>
      <w:r>
        <w:rPr>
          <w:b/>
        </w:rPr>
        <w:t>4:02 PM, Tuesday.</w:t>
      </w:r>
      <w:r>
        <w:t xml:space="preserve"> Harnoor's phone buzzes on his desk: </w:t>
      </w:r>
      <w:r>
        <w:rPr>
          <w:i/>
        </w:rPr>
        <w:t>"tonight's dinner is ready in 18 minutes."</w:t>
      </w:r>
      <w:r>
        <w:t xml:space="preserve"> He taps. The card opens to a warm illustration of golden ginger-yogurt chicken thighs on a sheet pan, cilantro-lime rice mounded beside. </w:t>
      </w:r>
      <w:r>
        <w:rPr>
          <w:b/>
        </w:rPr>
        <w:t>30 minutes total.</w:t>
      </w:r>
      <w:r>
        <w:t xml:space="preserve"> Below the hero, a single italic line: </w:t>
      </w:r>
      <w:r>
        <w:rPr>
          <w:i/>
        </w:rPr>
        <w:t>"You have everything. Aanya gets hers pulled off the bone with plain rice — she'll eat it."</w:t>
      </w:r>
    </w:p>
    <w:p>
      <w:r>
        <w:t>He smiles. The decision is gone.</w:t>
      </w:r>
    </w:p>
    <w:p>
      <w:r>
        <w:rPr>
          <w:b/>
        </w:rPr>
        <w:t>6:25 PM.</w:t>
      </w:r>
      <w:r>
        <w:t xml:space="preserve"> Kids underfoot, wife pouring a glass of wine, Harnoor opens the app on the kitchen counter and taps </w:t>
      </w:r>
      <w:r>
        <w:rPr>
          <w:b/>
        </w:rPr>
        <w:t>Start Cook Mode.</w:t>
      </w:r>
      <w:r>
        <w:t xml:space="preserve"> The screen goes black-on-cream, text the size of a billboard. A soft voice begins: </w:t>
      </w:r>
      <w:r>
        <w:rPr>
          <w:i/>
        </w:rPr>
        <w:t>"Step one. Pat the chicken thighs dry. Take your time."</w:t>
      </w:r>
      <w:r>
        <w:t xml:space="preserve"> He doesn't have to touch the phone again. Each step advances on a 30-second pulse, or he can tap the giant </w:t>
      </w:r>
      <w:r>
        <w:rPr>
          <w:b/>
        </w:rPr>
        <w:t>Next</w:t>
      </w:r>
      <w:r>
        <w:t xml:space="preserve"> button with a knuckle. The voice is calm, unrushed — the friend who's done this before.</w:t>
      </w:r>
    </w:p>
    <w:p>
      <w:r>
        <w:rPr>
          <w:b/>
        </w:rPr>
        <w:t>6:55 PM.</w:t>
      </w:r>
      <w:r>
        <w:t xml:space="preserve"> Plates on the table. Aanya picks at her rice, then asks for "more chicken, the soft part." Harnoor's wife leans back: </w:t>
      </w:r>
      <w:r>
        <w:rPr>
          <w:i/>
        </w:rPr>
        <w:t>"this is so good — what is this?"</w:t>
      </w:r>
      <w:r>
        <w:t xml:space="preserve"> He doesn't remember choosing it. He just made it.</w:t>
      </w:r>
    </w:p>
    <w:p>
      <w:r>
        <w:rPr>
          <w:b/>
        </w:rPr>
        <w:t>Wednesday, 4:00 PM.</w:t>
      </w:r>
      <w:r>
        <w:t xml:space="preserve"> Buzz. </w:t>
      </w:r>
      <w:r>
        <w:rPr>
          <w:i/>
        </w:rPr>
        <w:t>"tonight's dinner is ready in 22 minutes."</w:t>
      </w:r>
      <w:r>
        <w:t xml:space="preserve"> Spicy chickpea curry over the leftover basmati. His wife's favorite. The week is unfolding without him deciding any of it — and that, quietly, is the magic.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