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DREAMFEED — FAQ (Top 5)</w:t>
      </w:r>
    </w:p>
    <w:p>
      <w:pPr>
        <w:spacing w:before="80" w:after="80"/>
      </w:pPr>
      <w:r>
        <w:rPr>
          <w:color w:val="666666"/>
        </w:rPr>
        <w:t>──────────────────────────────────────────────────────────────────────</w:t>
      </w:r>
    </w:p>
    <w:p>
      <w:r>
        <w:rPr>
          <w:b/>
        </w:rPr>
        <w:t>Q1: Is my dream data private? Who can see it?</w:t>
      </w:r>
    </w:p>
    <w:p>
      <w:r>
        <w:t>Your dreams are yours. DREAMFEED does not share, sell, or use your dream content to train models. Voice memos are transcribed locally, sent over encrypted transport, and deleted from processing servers within 24 hours. The only thing that ever becomes public is what you explicitly choose to share to the Dream Wall — and even then, it is anonymous with no metadata attached. We built this for people who take their inner life seriously. We treat it accordingly.</w:t>
      </w:r>
    </w:p>
    <w:p>
      <w:pPr>
        <w:spacing w:before="80" w:after="80"/>
      </w:pPr>
      <w:r>
        <w:rPr>
          <w:color w:val="666666"/>
        </w:rPr>
        <w:t>──────────────────────────────────────────────────────────────────────</w:t>
      </w:r>
    </w:p>
    <w:p>
      <w:r>
        <w:rPr>
          <w:b/>
        </w:rPr>
        <w:t>Q2: How accurate are the interpretations?</w:t>
      </w:r>
    </w:p>
    <w:p>
      <w:r>
        <w:t>Accurate in the way that matters. DREAMFEED does not claim to be a clinical tool or a therapist. What it does is surface archetypal patterns — themes that recur across Jungian psychology, cognitive dream research, and cultural symbolism — and frame them in language that feels true to your specific dream. Most users describe it as "uncannily resonant, not quite literal." The interpretation is a mirror, not a diagnosis.</w:t>
      </w:r>
    </w:p>
    <w:p>
      <w:pPr>
        <w:spacing w:before="80" w:after="80"/>
      </w:pPr>
      <w:r>
        <w:rPr>
          <w:color w:val="666666"/>
        </w:rPr>
        <w:t>──────────────────────────────────────────────────────────────────────</w:t>
      </w:r>
    </w:p>
    <w:p>
      <w:r>
        <w:rPr>
          <w:b/>
        </w:rPr>
        <w:t>Q3: I'm worried I'll get addicted. Is checking it healthy?</w:t>
      </w:r>
    </w:p>
    <w:p>
      <w:r>
        <w:t>The design is intentional: once a day, morning only. There is no feed to scroll, no notifications after 9am, no infinite refresh. The ritual is morning-anchored, not compulsive — more like opening a book than opening Instagram. That said: if you notice the app replacing sleep rather than enriching it, that's worth paying attention to. Dreams are telling you something. DREAMFEED helps you hear it. It is not a substitute for rest.</w:t>
      </w:r>
    </w:p>
    <w:p>
      <w:pPr>
        <w:spacing w:before="80" w:after="80"/>
      </w:pPr>
      <w:r>
        <w:rPr>
          <w:color w:val="666666"/>
        </w:rPr>
        <w:t>──────────────────────────────────────────────────────────────────────</w:t>
      </w:r>
    </w:p>
    <w:p>
      <w:r>
        <w:rPr>
          <w:b/>
        </w:rPr>
        <w:t>Q4: What if I don't remember my dreams?</w:t>
      </w:r>
    </w:p>
    <w:p>
      <w:r>
        <w:t>Most people remember fragments — even just a color, a feeling, a face. DREAMFEED is designed to work with fragments. Whisper "I was somewhere cold and someone was leaving" and DREAMFEED will build from that. Over time, the act of recording trains your recall. Users typically report remembering more within 7–10 days of consistent morning logging. The app also shows you what you dreamed even in low-recall weeks by synthesizing from fragments — so the journal never feels empty.</w:t>
      </w:r>
    </w:p>
    <w:p>
      <w:pPr>
        <w:spacing w:before="80" w:after="80"/>
      </w:pPr>
      <w:r>
        <w:rPr>
          <w:color w:val="666666"/>
        </w:rPr>
        <w:t>──────────────────────────────────────────────────────────────────────</w:t>
      </w:r>
    </w:p>
    <w:p>
      <w:r>
        <w:rPr>
          <w:b/>
        </w:rPr>
        <w:t>Q5: Does it work for nightmares?</w:t>
      </w:r>
    </w:p>
    <w:p>
      <w:r>
        <w:t>Yes — and this is where DREAMFEED may matter most. Nightmares are high-affect, high-imagery experiences that people desperately want to understand and release. DREAMFEED's interpretation approach for nightmares focuses on the transformative reading: what is the nightmare trying to process? What fear or transition is it encoding? Users report that seeing a nightmare rendered as surreal painterly art — rather than reliving it in internal mental replay — creates distance and meaning simultaneously. We are careful not to re-traumatize. Nightmare shards use the same lavender-indigo palette as all dreams: beautiful, not horrifying.</w:t>
      </w:r>
    </w:p>
    <w:p>
      <w:pPr>
        <w:spacing w:before="80" w:after="80"/>
      </w:pPr>
      <w:r>
        <w:rPr>
          <w:color w:val="666666"/>
        </w:rPr>
        <w:t>──────────────────────────────────────────────────────────────────────</w:t>
      </w:r>
    </w:p>
    <w:p>
      <w:r>
        <w:rPr>
          <w:i/>
        </w:rPr>
        <w:t>Sources consulted: dreamz-journal.com/blog, mindfulsuite.com/reviews, holstee.com/blogs/mindful-matter, reflection.app/blog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