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SUMMON-PRO — Spend Breakdown</w:t>
      </w:r>
    </w:p>
    <w:p>
      <w:pPr>
        <w:spacing w:before="280" w:after="80"/>
      </w:pPr>
      <w:r>
        <w:rPr>
          <w:b/>
          <w:color w:val="141413"/>
          <w:sz w:val="36"/>
        </w:rPr>
        <w:t>Budget: $25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Item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Unit Cost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Qty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Total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Notes</w:t>
            </w:r>
          </w:p>
        </w:tc>
      </w:tr>
      <w:tr>
        <w:tc>
          <w:tcPr>
            <w:tcW w:type="dxa" w:w="1728"/>
          </w:tcPr>
          <w:p>
            <w:r/>
            <w:r>
              <w:t>Imagen 4 album art</w:t>
            </w:r>
          </w:p>
        </w:tc>
        <w:tc>
          <w:tcPr>
            <w:tcW w:type="dxa" w:w="1728"/>
          </w:tcPr>
          <w:p>
            <w:r/>
            <w:r>
              <w:t>~$0.04</w:t>
            </w:r>
          </w:p>
        </w:tc>
        <w:tc>
          <w:tcPr>
            <w:tcW w:type="dxa" w:w="1728"/>
          </w:tcPr>
          <w:p>
            <w:r/>
            <w:r>
              <w:t>7 demo tracks</w:t>
            </w:r>
          </w:p>
        </w:tc>
        <w:tc>
          <w:tcPr>
            <w:tcW w:type="dxa" w:w="1728"/>
          </w:tcPr>
          <w:p>
            <w:r/>
            <w:r>
              <w:t>$0.28</w:t>
            </w:r>
          </w:p>
        </w:tc>
        <w:tc>
          <w:tcPr>
            <w:tcW w:type="dxa" w:w="1728"/>
          </w:tcPr>
          <w:p>
            <w:r/>
            <w:r>
              <w:t>One per track in hard-coded library</w:t>
            </w:r>
          </w:p>
        </w:tc>
      </w:tr>
      <w:tr>
        <w:tc>
          <w:tcPr>
            <w:tcW w:type="dxa" w:w="1728"/>
          </w:tcPr>
          <w:p>
            <w:r/>
            <w:r>
              <w:t>Gemini TTS (Achernar)</w:t>
            </w:r>
          </w:p>
        </w:tc>
        <w:tc>
          <w:tcPr>
            <w:tcW w:type="dxa" w:w="1728"/>
          </w:tcPr>
          <w:p>
            <w:r/>
            <w:r>
              <w:t>Free tier</w:t>
            </w:r>
          </w:p>
        </w:tc>
        <w:tc>
          <w:tcPr>
            <w:tcW w:type="dxa" w:w="1728"/>
          </w:tcPr>
          <w:p>
            <w:r/>
            <w:r>
              <w:t>12 affirmation lines</w:t>
            </w:r>
          </w:p>
        </w:tc>
        <w:tc>
          <w:tcPr>
            <w:tcW w:type="dxa" w:w="1728"/>
          </w:tcPr>
          <w:p>
            <w:r/>
            <w:r>
              <w:t>$0.00</w:t>
            </w:r>
          </w:p>
        </w:tc>
        <w:tc>
          <w:tcPr>
            <w:tcW w:type="dxa" w:w="1728"/>
          </w:tcPr>
          <w:p>
            <w:r/>
            <w:r>
              <w:t>~480 chars, well within free daily quota</w:t>
            </w:r>
          </w:p>
        </w:tc>
      </w:tr>
      <w:tr>
        <w:tc>
          <w:tcPr>
            <w:tcW w:type="dxa" w:w="1728"/>
          </w:tcPr>
          <w:p>
            <w:r/>
            <w:r>
              <w:t>Web Audio binaural beat</w:t>
            </w:r>
          </w:p>
        </w:tc>
        <w:tc>
          <w:tcPr>
            <w:tcW w:type="dxa" w:w="1728"/>
          </w:tcPr>
          <w:p>
            <w:r/>
            <w:r>
              <w:t>Free</w:t>
            </w:r>
          </w:p>
        </w:tc>
        <w:tc>
          <w:tcPr>
            <w:tcW w:type="dxa" w:w="1728"/>
          </w:tcPr>
          <w:p>
            <w:r/>
            <w:r>
              <w:t>—</w:t>
            </w:r>
          </w:p>
        </w:tc>
        <w:tc>
          <w:tcPr>
            <w:tcW w:type="dxa" w:w="1728"/>
          </w:tcPr>
          <w:p>
            <w:r/>
            <w:r>
              <w:t>$0.00</w:t>
            </w:r>
          </w:p>
        </w:tc>
        <w:tc>
          <w:tcPr>
            <w:tcW w:type="dxa" w:w="1728"/>
          </w:tcPr>
          <w:p>
            <w:r/>
            <w:r>
              <w:t>Browser API, zero server cost</w:t>
            </w:r>
          </w:p>
        </w:tc>
      </w:tr>
      <w:tr>
        <w:tc>
          <w:tcPr>
            <w:tcW w:type="dxa" w:w="1728"/>
          </w:tcPr>
          <w:p>
            <w:r/>
            <w:r>
              <w:t>S3 storage</w:t>
            </w:r>
          </w:p>
        </w:tc>
        <w:tc>
          <w:tcPr>
            <w:tcW w:type="dxa" w:w="1728"/>
          </w:tcPr>
          <w:p>
            <w:r/>
            <w:r>
              <w:t>~$0.023/GB</w:t>
            </w:r>
          </w:p>
        </w:tc>
        <w:tc>
          <w:tcPr>
            <w:tcW w:type="dxa" w:w="1728"/>
          </w:tcPr>
          <w:p>
            <w:r/>
            <w:r>
              <w:t>&lt;5 MB audio</w:t>
            </w:r>
          </w:p>
        </w:tc>
        <w:tc>
          <w:tcPr>
            <w:tcW w:type="dxa" w:w="1728"/>
          </w:tcPr>
          <w:p>
            <w:r/>
            <w:r>
              <w:t>$0.00</w:t>
            </w:r>
          </w:p>
        </w:tc>
        <w:tc>
          <w:tcPr>
            <w:tcW w:type="dxa" w:w="1728"/>
          </w:tcPr>
          <w:p>
            <w:r/>
            <w:r>
              <w:t>Negligible</w:t>
            </w:r>
          </w:p>
        </w:tc>
      </w:tr>
      <w:tr>
        <w:tc>
          <w:tcPr>
            <w:tcW w:type="dxa" w:w="1728"/>
          </w:tcPr>
          <w:p>
            <w:r/>
            <w:r>
              <w:t>CloudFront CDN</w:t>
            </w:r>
          </w:p>
        </w:tc>
        <w:tc>
          <w:tcPr>
            <w:tcW w:type="dxa" w:w="1728"/>
          </w:tcPr>
          <w:p>
            <w:r/>
            <w:r>
              <w:t>First 1 TB free</w:t>
            </w:r>
          </w:p>
        </w:tc>
        <w:tc>
          <w:tcPr>
            <w:tcW w:type="dxa" w:w="1728"/>
          </w:tcPr>
          <w:p>
            <w:r/>
            <w:r>
              <w:t>—</w:t>
            </w:r>
          </w:p>
        </w:tc>
        <w:tc>
          <w:tcPr>
            <w:tcW w:type="dxa" w:w="1728"/>
          </w:tcPr>
          <w:p>
            <w:r/>
            <w:r>
              <w:t>$0.00</w:t>
            </w:r>
          </w:p>
        </w:tc>
        <w:tc>
          <w:tcPr>
            <w:tcW w:type="dxa" w:w="1728"/>
          </w:tcPr>
          <w:p>
            <w:r/>
            <w:r>
              <w:t>Free tier</w:t>
            </w:r>
          </w:p>
        </w:tc>
      </w:tr>
      <w:tr>
        <w:tc>
          <w:tcPr>
            <w:tcW w:type="dxa" w:w="1728"/>
          </w:tcPr>
          <w:p>
            <w:r/>
            <w:r>
              <w:t>Route 53 alias</w:t>
            </w:r>
          </w:p>
        </w:tc>
        <w:tc>
          <w:tcPr>
            <w:tcW w:type="dxa" w:w="1728"/>
          </w:tcPr>
          <w:p>
            <w:r/>
            <w:r>
              <w:t>Included in zone</w:t>
            </w:r>
          </w:p>
        </w:tc>
        <w:tc>
          <w:tcPr>
            <w:tcW w:type="dxa" w:w="1728"/>
          </w:tcPr>
          <w:p>
            <w:r/>
            <w:r>
              <w:t>—</w:t>
            </w:r>
          </w:p>
        </w:tc>
        <w:tc>
          <w:tcPr>
            <w:tcW w:type="dxa" w:w="1728"/>
          </w:tcPr>
          <w:p>
            <w:r/>
            <w:r>
              <w:t>$0.00</w:t>
            </w:r>
          </w:p>
        </w:tc>
        <w:tc>
          <w:tcPr>
            <w:tcW w:type="dxa" w:w="1728"/>
          </w:tcPr>
          <w:p>
            <w:r/>
            <w:r>
              <w:t>Reuses existing zone</w:t>
            </w:r>
          </w:p>
        </w:tc>
      </w:tr>
      <w:tr>
        <w:tc>
          <w:tcPr>
            <w:tcW w:type="dxa" w:w="1728"/>
          </w:tcPr>
          <w:p>
            <w:r/>
            <w:r>
              <w:rPr>
                <w:b/>
              </w:rPr>
              <w:t>TOTAL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  <w:r>
              <w:rPr>
                <w:b/>
              </w:rPr>
              <w:t>$0.28</w:t>
            </w:r>
          </w:p>
        </w:tc>
        <w:tc>
          <w:tcPr>
            <w:tcW w:type="dxa" w:w="1728"/>
          </w:tcPr>
          <w:p>
            <w:r/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Remaining Budget: $24.72</w:t>
      </w:r>
    </w:p>
    <w:p>
      <w:r>
        <w:t>Reserve for:</w:t>
      </w:r>
    </w:p>
    <w:p>
      <w:pPr>
        <w:pStyle w:val="ListBullet"/>
      </w:pPr>
      <w:r>
        <w:t>Future real Gemini TTS pre-render of affirmation audio (~$0 — free tier)</w:t>
      </w:r>
    </w:p>
    <w:p>
      <w:pPr>
        <w:pStyle w:val="ListBullet"/>
      </w:pPr>
      <w:r>
        <w:t>Imagen 4 art for user-generated tracks in production ($0.04/track)</w:t>
      </w:r>
    </w:p>
    <w:p>
      <w:pPr>
        <w:pStyle w:val="ListBullet"/>
      </w:pPr>
      <w:r>
        <w:t>At $0.04/track, $24.72 covers 618 more unique album art generations</w:t>
      </w:r>
    </w:p>
    <w:p>
      <w:pPr>
        <w:spacing w:before="280" w:after="80"/>
      </w:pPr>
      <w:r>
        <w:rPr>
          <w:b/>
          <w:color w:val="141413"/>
          <w:sz w:val="36"/>
        </w:rPr>
        <w:t>Cost at Scale (Pro users)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Volume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Per-user/mo cost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Notes</w:t>
            </w:r>
          </w:p>
        </w:tc>
      </w:tr>
      <w:tr>
        <w:tc>
          <w:tcPr>
            <w:tcW w:type="dxa" w:w="2880"/>
          </w:tcPr>
          <w:p>
            <w:r/>
            <w:r>
              <w:t>30 tracks/mo (daily)</w:t>
            </w:r>
          </w:p>
        </w:tc>
        <w:tc>
          <w:tcPr>
            <w:tcW w:type="dxa" w:w="2880"/>
          </w:tcPr>
          <w:p>
            <w:r/>
            <w:r>
              <w:t>~$1.20 Imagen art</w:t>
            </w:r>
          </w:p>
        </w:tc>
        <w:tc>
          <w:tcPr>
            <w:tcW w:type="dxa" w:w="2880"/>
          </w:tcPr>
          <w:p>
            <w:r/>
            <w:r>
              <w:t>If we skip art for repeat frequencies, ~$0.12</w:t>
            </w:r>
          </w:p>
        </w:tc>
      </w:tr>
      <w:tr>
        <w:tc>
          <w:tcPr>
            <w:tcW w:type="dxa" w:w="2880"/>
          </w:tcPr>
          <w:p>
            <w:r/>
            <w:r>
              <w:t>TTS affirmations</w:t>
            </w:r>
          </w:p>
        </w:tc>
        <w:tc>
          <w:tcPr>
            <w:tcW w:type="dxa" w:w="2880"/>
          </w:tcPr>
          <w:p>
            <w:r/>
            <w:r>
              <w:t>~$0.00</w:t>
            </w:r>
          </w:p>
        </w:tc>
        <w:tc>
          <w:tcPr>
            <w:tcW w:type="dxa" w:w="2880"/>
          </w:tcPr>
          <w:p>
            <w:r/>
            <w:r>
              <w:t>Gemini free tier handles 100+ users easily</w:t>
            </w:r>
          </w:p>
        </w:tc>
      </w:tr>
      <w:tr>
        <w:tc>
          <w:tcPr>
            <w:tcW w:type="dxa" w:w="2880"/>
          </w:tcPr>
          <w:p>
            <w:r/>
            <w:r>
              <w:t>Storage</w:t>
            </w:r>
          </w:p>
        </w:tc>
        <w:tc>
          <w:tcPr>
            <w:tcW w:type="dxa" w:w="2880"/>
          </w:tcPr>
          <w:p>
            <w:r/>
            <w:r>
              <w:t>~$0.001</w:t>
            </w:r>
          </w:p>
        </w:tc>
        <w:tc>
          <w:tcPr>
            <w:tcW w:type="dxa" w:w="2880"/>
          </w:tcPr>
          <w:p>
            <w:r/>
            <w:r>
              <w:t>MP3s are &lt;3 MB each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Gross margin at $14/mo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~$12.80</w:t>
            </w:r>
          </w:p>
        </w:tc>
        <w:tc>
          <w:tcPr>
            <w:tcW w:type="dxa" w:w="2880"/>
          </w:tcPr>
          <w:p>
            <w:r/>
            <w:r>
              <w:t>91% margin</w:t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