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DINNER — Executive Summary</w:t>
      </w:r>
    </w:p>
    <w:p>
      <w:r>
        <w:rPr>
          <w:b/>
        </w:rPr>
        <w:t>dinner.livegroweveryday.com</w:t>
      </w:r>
      <w:r>
        <w:t xml:space="preserve"> — every afternoon at 4 PM, one push notification: </w:t>
      </w:r>
      <w:r>
        <w:rPr>
          <w:i/>
        </w:rPr>
        <w:t>"tonight's dinner is ready in 18 minutes."</w:t>
      </w:r>
      <w:r>
        <w:t xml:space="preserve"> Inside is a single recipe, curated to the food in your fridge, the people at your table, and the time you actually have. No browsing, no decisions, no infinite recipe scroll. One meal. Tonight. Solved.</w:t>
      </w:r>
    </w:p>
    <w:p>
      <w:r>
        <w:rPr>
          <w:b/>
        </w:rPr>
        <w:t>The product.</w:t>
      </w:r>
      <w:r>
        <w:t xml:space="preserve"> A mobile web app with three surfaces: (1) a hero card for tonight's dinner with illustrated finished-dish, total time, ingredients with green ✓ for "you have it" and orange ↗ for "tap to buy via Instacart"; (2) a Week view with Tue–Sat pre-curated cards; (3) a hands-free </w:t>
      </w:r>
      <w:r>
        <w:rPr>
          <w:b/>
        </w:rPr>
        <w:t>Cook Mode</w:t>
      </w:r>
      <w:r>
        <w:t xml:space="preserve"> — full-screen, billboard-sized text, voice walkthrough via Web Speech API, designed for greasy fingers and a toddler at your knee.</w:t>
      </w:r>
    </w:p>
    <w:p>
      <w:r>
        <w:rPr>
          <w:b/>
        </w:rPr>
        <w:t>The wedge.</w:t>
      </w:r>
      <w:r>
        <w:t xml:space="preserve"> Decision fatigue. The average household burns 132 hours a year on "what's for dinner?" DINNER replaces choice with trust — like a friend who knows your family, looked in your fridge, and just tells you what to make.</w:t>
      </w:r>
    </w:p>
    <w:p>
      <w:r>
        <w:rPr>
          <w:b/>
        </w:rPr>
        <w:t>Revenue.</w:t>
      </w:r>
      <w:r>
        <w:t xml:space="preserve"> $7/mo subscription + Instacart/AmazonFresh affiliate on missing ingredients + opt-in sponsored cuisine weeks at scale. Target: 10K subs = $588K ARR + ~$87K affiliate passive.</w:t>
      </w:r>
    </w:p>
    <w:p>
      <w:r>
        <w:rPr>
          <w:b/>
        </w:rPr>
        <w:t>Virality.</w:t>
      </w:r>
      <w:r>
        <w:t xml:space="preserve"> Beautiful shareable recipe-card PNGs in iMessage/IG, plus a "scan a friend's fridge → cook their dinner tonight, both get a free month" referral that delivers the magic in 90 seconds instead of 14 days.</w:t>
      </w:r>
    </w:p>
    <w:p>
      <w:r>
        <w:rPr>
          <w:b/>
        </w:rPr>
        <w:t>Status.</w:t>
      </w:r>
      <w:r>
        <w:t xml:space="preserve"> v1 single-file prototype shipped. Five sample evenings pre-rendered for the Singh household.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