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141413"/>
          <w:sz w:val="36"/>
        </w:rPr>
        <w:t>Observation</w:t>
      </w:r>
    </w:p>
    <w:p>
      <w:r>
        <w:t xml:space="preserve">Yesterday (2026-05-23T09:43:13Z) </w:t>
      </w:r>
      <w:r>
        <w:t>/newsletter</w:t>
      </w:r>
      <w:r>
        <w:t xml:space="preserve"> built Agent Stack issue #027, saved the HTML to </w:t>
      </w:r>
      <w:r>
        <w:t>F:/TITAN/knowledge/staging/agent-stack-2026-05-23-issue027.html</w:t>
      </w:r>
      <w:r>
        <w:t xml:space="preserve">, then </w:t>
      </w:r>
      <w:r>
        <w:rPr>
          <w:b/>
        </w:rPr>
        <w:t>stopped at the Gmail-draft path</w:t>
      </w:r>
      <w:r>
        <w:t xml:space="preserve"> instead of firing SES. Subscribers did not receive the issue. The journal explicitly logged the deviation; a feedback memo </w:t>
      </w:r>
      <w:r>
        <w:t>feedback_newsletter_gmail_vs_ses_routing_20260523.md</w:t>
      </w:r>
      <w:r>
        <w:t xml:space="preserve"> was written 2 hours ago codifying the rule.</w:t>
      </w:r>
    </w:p>
    <w:p>
      <w:r>
        <w:t>The root cause is already documented in a hot memo from 2026-04-27:</w:t>
      </w:r>
    </w:p>
    <w:p>
      <w:pPr>
        <w:ind w:left="432"/>
      </w:pPr>
      <w:r>
        <w:rPr>
          <w:i/>
          <w:color w:val="666666"/>
        </w:rPr>
        <w:t>`project_newsletter_skill_ses_drift_20260427.md` — "/newsletter skill still uses gmail_create_draft; scheduled task titan-daily-newsletter was migrated to SES on 2026-04-25 but the skill itself wasn't updated."</w:t>
      </w:r>
    </w:p>
    <w:p>
      <w:r>
        <w:t xml:space="preserve">Confirmed today by direct read of </w:t>
      </w:r>
      <w:r>
        <w:t>F:/TITAN/skills/newsletter/SKILL.md:103-108</w:t>
      </w:r>
      <w:r>
        <w:t>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>This bug has now misfired for ~27 days. Three daily newsletters (claude, agentic-ai, openclaw) wrote files to staging tonight but cannot be confirmed delivered without spot-checking SES logs.</w:t>
      </w:r>
    </w:p>
    <w:p>
      <w:pPr>
        <w:spacing w:before="280" w:after="80"/>
      </w:pPr>
      <w:r>
        <w:rPr>
          <w:b/>
          <w:color w:val="141413"/>
          <w:sz w:val="36"/>
        </w:rPr>
        <w:t>Proposed change</w:t>
      </w:r>
    </w:p>
    <w:p>
      <w:r>
        <w:rPr>
          <w:b/>
        </w:rPr>
        <w:t>File:</w:t>
      </w:r>
      <w:r>
        <w:t xml:space="preserve"> </w:t>
      </w:r>
      <w:r>
        <w:t>F:/TITAN/skills/newsletter/SKILL.md</w:t>
      </w:r>
      <w:r>
        <w:t xml:space="preserve"> lines 103-108</w:t>
      </w:r>
    </w:p>
    <w:p>
      <w:r>
        <w:rPr>
          <w:b/>
        </w:rPr>
        <w:t>Mirror file:</w:t>
      </w:r>
      <w:r>
        <w:t xml:space="preserve"> </w:t>
      </w:r>
      <w:r>
        <w:t>C:/Users/Harnoor/.claude/skills/newsletter/SKILL.md</w:t>
      </w:r>
      <w:r>
        <w:t xml:space="preserve"> (same lines)</w:t>
      </w:r>
    </w:p>
    <w:p>
      <w:r>
        <w:rPr>
          <w:b/>
        </w:rPr>
        <w:t>Write method:</w:t>
      </w:r>
      <w:r>
        <w:t xml:space="preserve"> </w:t>
      </w:r>
      <w:r>
        <w:t>python F:/TITAN/scripts/titan_skill_writer.py</w:t>
      </w:r>
      <w:r>
        <w:t xml:space="preserve"> (CLAUDE.md operating contract item 7 — Write/Edit prompts for approval on </w:t>
      </w:r>
      <w:r>
        <w:t>~/.claude/</w:t>
      </w:r>
      <w:r>
        <w:t xml:space="preserve"> paths due to Anthropic bug #39523)</w:t>
      </w:r>
    </w:p>
    <w:p>
      <w:r>
        <w:t>Replace the Step 5 block with: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rPr>
          <w:b/>
        </w:rPr>
        <w:t>Why these exact words:</w:t>
      </w:r>
    </w:p>
    <w:p>
      <w:pPr>
        <w:pStyle w:val="ListBullet"/>
      </w:pPr>
      <w:r>
        <w:t>MessageId</w:t>
      </w:r>
      <w:r>
        <w:t xml:space="preserve"> check makes the SES path verifiable in stdout (feedback memo's rule).</w:t>
      </w:r>
    </w:p>
    <w:p>
      <w:pPr>
        <w:pStyle w:val="ListBullet"/>
      </w:pPr>
      <w:r>
        <w:t>Explicit "do NOT fall back to gmail_create_draft" closes the regression door.</w:t>
      </w:r>
    </w:p>
    <w:p>
      <w:pPr>
        <w:pStyle w:val="ListBullet"/>
      </w:pPr>
      <w:r>
        <w:t>Archive-before-send order means an SES failure still leaves the HTML on disk for manual retry.</w:t>
      </w:r>
    </w:p>
    <w:p>
      <w:pPr>
        <w:pStyle w:val="ListBullet"/>
      </w:pPr>
      <w:r>
        <w:t xml:space="preserve">Removing the hardcoded </w:t>
      </w:r>
      <w:r>
        <w:t>harnoors@gmail.com</w:t>
      </w:r>
      <w:r>
        <w:t xml:space="preserve"> recipient prevents the dev-loop pattern from re-emerging.</w:t>
      </w:r>
    </w:p>
    <w:p>
      <w:pPr>
        <w:spacing w:before="280" w:after="80"/>
      </w:pPr>
      <w:r>
        <w:rPr>
          <w:b/>
          <w:color w:val="141413"/>
          <w:sz w:val="36"/>
        </w:rPr>
        <w:t>Expected effect</w:t>
      </w:r>
    </w:p>
    <w:p>
      <w:pPr>
        <w:pStyle w:val="ListBullet"/>
      </w:pPr>
      <w:r>
        <w:t>Daily Agent Stack + claude-weekly + agentic-ai-weekly + openclaw-weekly newsletters actually reach subscribers' inboxes instead of being drafted-and-forgotten.</w:t>
      </w:r>
    </w:p>
    <w:p>
      <w:pPr>
        <w:pStyle w:val="ListBullet"/>
      </w:pPr>
      <w:r>
        <w:t xml:space="preserve">Eliminates the manual </w:t>
      </w:r>
      <w:r>
        <w:t>titan_email.send</w:t>
      </w:r>
      <w:r>
        <w:t xml:space="preserve"> follow-up that the 2026-04-27 memo says "I had to manually invoke … to actually deliver."</w:t>
      </w:r>
    </w:p>
    <w:p>
      <w:pPr>
        <w:pStyle w:val="ListBullet"/>
      </w:pPr>
      <w:r>
        <w:t xml:space="preserve">Scheduled-task wrapper for </w:t>
      </w:r>
      <w:r>
        <w:t>titan-daily-newsletter</w:t>
      </w:r>
      <w:r>
        <w:t xml:space="preserve"> can drop its SES retry logic (out-of-scope for this proposal but unblocked by it).</w:t>
      </w:r>
    </w:p>
    <w:p>
      <w:pPr>
        <w:spacing w:before="280" w:after="80"/>
      </w:pPr>
      <w:r>
        <w:rPr>
          <w:b/>
          <w:color w:val="141413"/>
          <w:sz w:val="36"/>
        </w:rPr>
        <w:t>Verification</w:t>
      </w:r>
    </w:p>
    <w:p>
      <w:r>
        <w:t>After patch lands:</w:t>
      </w:r>
    </w:p>
    <w:p>
      <w:pPr>
        <w:pStyle w:val="ListNumber"/>
      </w:pPr>
      <w:r>
        <w:t xml:space="preserve">Trigger </w:t>
      </w:r>
      <w:r>
        <w:t>/newsletter</w:t>
      </w:r>
      <w:r>
        <w:t xml:space="preserve"> (or wait for tomorrow's </w:t>
      </w:r>
      <w:r>
        <w:t>titan-daily-newsletter</w:t>
      </w:r>
      <w:r>
        <w:t xml:space="preserve"> scheduled run).</w:t>
      </w:r>
    </w:p>
    <w:p>
      <w:pPr>
        <w:pStyle w:val="ListNumber"/>
      </w:pPr>
      <w:r>
        <w:t xml:space="preserve">Confirm stdout includes </w:t>
      </w:r>
      <w:r>
        <w:t>MessageId: &lt;ses-id&gt;</w:t>
      </w:r>
      <w:r>
        <w:t xml:space="preserve"> and </w:t>
      </w:r>
      <w:r>
        <w:t>archive: F:/TITAN/data/newsletters/newsletter-028-2026-05-25.html</w:t>
      </w:r>
      <w:r>
        <w:t>.</w:t>
      </w:r>
    </w:p>
    <w:p>
      <w:pPr>
        <w:pStyle w:val="ListNumber"/>
      </w:pPr>
      <w:r>
        <w:t>Inbox check on harnoors@gmail.com: issue #028 lands within 60s of run.</w:t>
      </w:r>
    </w:p>
    <w:p>
      <w:pPr>
        <w:pStyle w:val="ListNumber"/>
      </w:pPr>
      <w:r>
        <w:t xml:space="preserve">Metric: </w:t>
      </w:r>
      <w:r>
        <w:t>journal_2026-05-25.md</w:t>
      </w:r>
      <w:r>
        <w:t xml:space="preserve"> "What I learned" section should NOT contain a Gmail-draft-vs-SES deviation entry.</w:t>
      </w:r>
    </w:p>
    <w:p>
      <w:pPr>
        <w:pStyle w:val="ListNumber"/>
      </w:pPr>
      <w:r>
        <w:t xml:space="preserve">Rollback signal: if SES </w:t>
      </w:r>
      <w:r>
        <w:t>MessageId</w:t>
      </w:r>
      <w:r>
        <w:t xml:space="preserve"> missing two days in a row, revert and open a project memo on SES subscriber-list integration gaps.</w:t>
      </w:r>
    </w:p>
    <w:p>
      <w:pPr>
        <w:spacing w:before="280" w:after="80"/>
      </w:pPr>
      <w:r>
        <w:rPr>
          <w:b/>
          <w:color w:val="141413"/>
          <w:sz w:val="36"/>
        </w:rPr>
        <w:t>Out-of-scope (don't bundle)</w:t>
      </w:r>
    </w:p>
    <w:p>
      <w:pPr>
        <w:pStyle w:val="ListBullet"/>
      </w:pPr>
      <w:r>
        <w:t xml:space="preserve">Fixing the watchdog </w:t>
      </w:r>
      <w:r>
        <w:t>audit-cadence.log</w:t>
      </w:r>
      <w:r>
        <w:t xml:space="preserve"> chronic WARN (separate proposal).</w:t>
      </w:r>
    </w:p>
    <w:p>
      <w:pPr>
        <w:pStyle w:val="ListBullet"/>
      </w:pPr>
      <w:r>
        <w:t xml:space="preserve">Resolving the </w:t>
      </w:r>
      <w:r>
        <w:t>ANTHROPIC_API_KEY</w:t>
      </w:r>
      <w:r>
        <w:t xml:space="preserve"> gap in </w:t>
      </w:r>
      <w:r>
        <w:t>F:/TITAN/server/.env</w:t>
      </w:r>
      <w:r>
        <w:t xml:space="preserve"> (separate proposal — 3 batch jobs missed yesterday morning).</w:t>
      </w:r>
    </w:p>
    <w:p>
      <w:pPr>
        <w:pStyle w:val="ListBullet"/>
      </w:pPr>
      <w:r>
        <w:t>The 477-sessions / 504-turns fragmentation (curiosity, not yet a proposal).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