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MERGE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SKUs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Margin assumption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Conversion target</w:t>
            </w:r>
          </w:p>
        </w:tc>
      </w:tr>
      <w:tr>
        <w:tc>
          <w:tcPr>
            <w:tcW w:type="dxa" w:w="2160"/>
          </w:tcPr>
          <w:p>
            <w:r/>
            <w:r>
              <w:t>Raid-Shield 24h</w:t>
            </w:r>
          </w:p>
        </w:tc>
        <w:tc>
          <w:tcPr>
            <w:tcW w:type="dxa" w:w="2160"/>
          </w:tcPr>
          <w:p>
            <w:r/>
            <w:r>
              <w:t>$0.50</w:t>
            </w:r>
          </w:p>
        </w:tc>
        <w:tc>
          <w:tcPr>
            <w:tcW w:type="dxa" w:w="2160"/>
          </w:tcPr>
          <w:p>
            <w:r/>
            <w:r>
              <w:t>70% (no IAP backend cost beyond Stripe/Apple cut ~30%)</w:t>
            </w:r>
          </w:p>
        </w:tc>
        <w:tc>
          <w:tcPr>
            <w:tcW w:type="dxa" w:w="2160"/>
          </w:tcPr>
          <w:p>
            <w:r/>
            <w:r>
              <w:t>18% of raided users within 5 min</w:t>
            </w:r>
          </w:p>
        </w:tc>
      </w:tr>
      <w:tr>
        <w:tc>
          <w:tcPr>
            <w:tcW w:type="dxa" w:w="2160"/>
          </w:tcPr>
          <w:p>
            <w:r/>
            <w:r>
              <w:t>Revenge Energy Refill</w:t>
            </w:r>
          </w:p>
        </w:tc>
        <w:tc>
          <w:tcPr>
            <w:tcW w:type="dxa" w:w="2160"/>
          </w:tcPr>
          <w:p>
            <w:r/>
            <w:r>
              <w:t>$1.99</w:t>
            </w:r>
          </w:p>
        </w:tc>
        <w:tc>
          <w:tcPr>
            <w:tcW w:type="dxa" w:w="2160"/>
          </w:tcPr>
          <w:p>
            <w:r/>
            <w:r>
              <w:t>70%</w:t>
            </w:r>
          </w:p>
        </w:tc>
        <w:tc>
          <w:tcPr>
            <w:tcW w:type="dxa" w:w="2160"/>
          </w:tcPr>
          <w:p>
            <w:r/>
            <w:r>
              <w:t>6% of out-of-energy users</w:t>
            </w:r>
          </w:p>
        </w:tc>
      </w:tr>
      <w:tr>
        <w:tc>
          <w:tcPr>
            <w:tcW w:type="dxa" w:w="2160"/>
          </w:tcPr>
          <w:p>
            <w:r/>
            <w:r>
              <w:t>Tile Trader Pack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70%</w:t>
            </w:r>
          </w:p>
        </w:tc>
        <w:tc>
          <w:tcPr>
            <w:tcW w:type="dxa" w:w="2160"/>
          </w:tcPr>
          <w:p>
            <w:r/>
            <w:r>
              <w:t>2% MAU (peer flex item)</w:t>
            </w:r>
          </w:p>
        </w:tc>
      </w:tr>
      <w:tr>
        <w:tc>
          <w:tcPr>
            <w:tcW w:type="dxa" w:w="2160"/>
          </w:tcPr>
          <w:p>
            <w:r/>
            <w:r>
              <w:t>Pro Pass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70% recurring</w:t>
            </w:r>
          </w:p>
        </w:tc>
        <w:tc>
          <w:tcPr>
            <w:tcW w:type="dxa" w:w="2160"/>
          </w:tcPr>
          <w:p>
            <w:r/>
            <w:r>
              <w:t>1.2% MAU subscribe; &lt;4% monthly churn target</w:t>
            </w:r>
          </w:p>
        </w:tc>
      </w:tr>
    </w:tbl>
    <w:p/>
    <w:p>
      <w:r>
        <w:t>ARPDAU model (target):</w:t>
      </w:r>
    </w:p>
    <w:p>
      <w:pPr>
        <w:pStyle w:val="ListBullet"/>
      </w:pPr>
      <w:r>
        <w:t xml:space="preserve">0.50 </w:t>
      </w:r>
      <w:r>
        <w:rPr>
          <w:i/>
        </w:rPr>
        <w:t xml:space="preserve"> 0.18 </w:t>
      </w:r>
      <w:r>
        <w:t xml:space="preserve"> (raid_rate=0.4) = $0.036/DAU</w:t>
      </w:r>
    </w:p>
    <w:p>
      <w:pPr>
        <w:pStyle w:val="ListBullet"/>
      </w:pPr>
      <w:r>
        <w:t xml:space="preserve">1.99 </w:t>
      </w:r>
      <w:r>
        <w:rPr>
          <w:i/>
        </w:rPr>
        <w:t xml:space="preserve"> 0.06 </w:t>
      </w:r>
      <w:r>
        <w:t xml:space="preserve"> 0.25 = $0.030/DAU</w:t>
      </w:r>
    </w:p>
    <w:p>
      <w:pPr>
        <w:pStyle w:val="ListBullet"/>
      </w:pPr>
      <w:r>
        <w:t>2.99 * 0.02 = $0.060/DAU</w:t>
      </w:r>
    </w:p>
    <w:p>
      <w:pPr>
        <w:pStyle w:val="ListBullet"/>
      </w:pPr>
      <w:r>
        <w:t>4.99/30 * 0.012 = $0.002/DAU</w:t>
      </w:r>
    </w:p>
    <w:p>
      <w:pPr>
        <w:pStyle w:val="ListBullet"/>
      </w:pPr>
      <w:r>
        <w:rPr>
          <w:b/>
        </w:rPr>
        <w:t>Total ARPDAU ~ $0.13</w:t>
      </w:r>
      <w:r>
        <w:t xml:space="preserve"> (2048 baseline: $0.00)</w:t>
      </w:r>
    </w:p>
    <w:p>
      <w:pPr>
        <w:spacing w:before="280" w:after="80"/>
      </w:pPr>
      <w:r>
        <w:rPr>
          <w:b/>
          <w:color w:val="141413"/>
          <w:sz w:val="36"/>
        </w:rPr>
        <w:t>Virality mechanics</w:t>
      </w:r>
    </w:p>
    <w:p>
      <w:pPr>
        <w:pStyle w:val="ListNumber"/>
      </w:pPr>
      <w:r>
        <w:rPr>
          <w:b/>
        </w:rPr>
        <w:t>Share card on game-over</w:t>
      </w:r>
      <w:r>
        <w:t xml:space="preserve"> — final grid + score + raid count, one-tap to copy/tweet. Built into core loop.</w:t>
      </w:r>
    </w:p>
    <w:p>
      <w:pPr>
        <w:pStyle w:val="ListNumber"/>
      </w:pPr>
      <w:r>
        <w:rPr>
          <w:b/>
        </w:rPr>
        <w:t>Revenge raid CTA</w:t>
      </w:r>
      <w:r>
        <w:t xml:space="preserve"> — push notification + in-app banner naming the raider. Best re-engagement hook in the game; turns loss into a return trigger.</w:t>
      </w:r>
    </w:p>
    <w:p>
      <w:pPr>
        <w:pStyle w:val="ListNumber"/>
      </w:pPr>
      <w:r>
        <w:rPr>
          <w:b/>
        </w:rPr>
        <w:t>Trophy tile leaderboard</w:t>
      </w:r>
      <w:r>
        <w:t xml:space="preserve"> — friends list shows everyone's highest tile. Visible status competition.</w:t>
      </w:r>
    </w:p>
    <w:p>
      <w:pPr>
        <w:pStyle w:val="ListNumber"/>
      </w:pPr>
      <w:r>
        <w:rPr>
          <w:b/>
        </w:rPr>
        <w:t>Tile Trader chat seed</w:t>
      </w:r>
      <w:r>
        <w:t xml:space="preserve"> — when you trade, both players get a shareable "we traded" card. Drags non-players into the loop ("what's this app?").</w:t>
      </w:r>
    </w:p>
    <w:p>
      <w:pPr>
        <w:spacing w:before="280" w:after="80"/>
      </w:pPr>
      <w:r>
        <w:rPr>
          <w:b/>
          <w:color w:val="141413"/>
          <w:sz w:val="36"/>
        </w:rPr>
        <w:t>K-factor levers</w:t>
      </w:r>
    </w:p>
    <w:p>
      <w:pPr>
        <w:pStyle w:val="ListBullet"/>
      </w:pPr>
      <w:r>
        <w:t>Send-to-friend invite to claim a raid-shield: free $0.50 value, requires 3 friends to install.</w:t>
      </w:r>
    </w:p>
    <w:p>
      <w:pPr>
        <w:pStyle w:val="ListBullet"/>
      </w:pPr>
      <w:r>
        <w:t>Group leaderboard ("Cohort of 8") creates accountability — each cohort member visible.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