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DECK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Free Tier</w:t>
      </w:r>
    </w:p>
    <w:p>
      <w:pPr>
        <w:pStyle w:val="ListBullet"/>
      </w:pPr>
      <w:r>
        <w:t>3 dungeon runs per day</w:t>
      </w:r>
    </w:p>
    <w:p>
      <w:pPr>
        <w:pStyle w:val="ListBullet"/>
      </w:pPr>
      <w:r>
        <w:t>12-card starting deck (pre-built)</w:t>
      </w:r>
    </w:p>
    <w:p>
      <w:pPr>
        <w:pStyle w:val="ListBullet"/>
      </w:pPr>
      <w:r>
        <w:t>Daily Trial participation (5pm ET)</w:t>
      </w:r>
    </w:p>
    <w:p>
      <w:pPr>
        <w:pStyle w:val="ListBullet"/>
      </w:pPr>
      <w:r>
        <w:t>Win trophy card (shareable image)</w:t>
      </w:r>
    </w:p>
    <w:p>
      <w:pPr>
        <w:pStyle w:val="ListBullet"/>
      </w:pPr>
      <w:r>
        <w:t>localStorage deck persistence</w:t>
      </w:r>
    </w:p>
    <w:p>
      <w:pPr>
        <w:spacing w:before="280" w:after="80"/>
      </w:pPr>
      <w:r>
        <w:rPr>
          <w:b/>
          <w:color w:val="141413"/>
          <w:sz w:val="36"/>
        </w:rPr>
        <w:t>Pro Tier — $12/month</w:t>
      </w:r>
    </w:p>
    <w:p>
      <w:pPr>
        <w:pStyle w:val="ListBullet"/>
      </w:pPr>
      <w:r>
        <w:t>Unlimited runs</w:t>
      </w:r>
    </w:p>
    <w:p>
      <w:pPr>
        <w:pStyle w:val="ListBullet"/>
      </w:pPr>
      <w:r>
        <w:t>Custom archetypes (build your own opponent)</w:t>
      </w:r>
    </w:p>
    <w:p>
      <w:pPr>
        <w:pStyle w:val="ListBullet"/>
      </w:pPr>
      <w:r>
        <w:t>Deck themes (5 palette options: Midnight, Ember, Jade, Ivory, Void)</w:t>
      </w:r>
    </w:p>
    <w:p>
      <w:pPr>
        <w:pStyle w:val="ListBullet"/>
      </w:pPr>
      <w:r>
        <w:t>Legacy Mode: preserve your deck across a full season (90 days)</w:t>
      </w:r>
    </w:p>
    <w:p>
      <w:pPr>
        <w:pStyle w:val="ListBullet"/>
      </w:pPr>
      <w:r>
        <w:t>Priority leaderboard slot in Daily Trial</w:t>
      </w:r>
    </w:p>
    <w:p>
      <w:pPr>
        <w:pStyle w:val="ListBullet"/>
      </w:pPr>
      <w:r>
        <w:t>"Legendary" trophy card frame (animated gold shimmer)</w:t>
      </w:r>
    </w:p>
    <w:p>
      <w:pPr>
        <w:spacing w:before="280" w:after="80"/>
      </w:pPr>
      <w:r>
        <w:rPr>
          <w:b/>
          <w:color w:val="141413"/>
          <w:sz w:val="36"/>
        </w:rPr>
        <w:t>Royal Edition — $19 one-time</w:t>
      </w:r>
    </w:p>
    <w:p>
      <w:pPr>
        <w:pStyle w:val="ListBullet"/>
      </w:pPr>
      <w:r>
        <w:t>Cosmetic deck skin: hand-illustrated card backs with original art</w:t>
      </w:r>
    </w:p>
    <w:p>
      <w:pPr>
        <w:pStyle w:val="ListBullet"/>
      </w:pPr>
      <w:r>
        <w:t>"Royal" badge on your profile and share cards</w:t>
      </w:r>
    </w:p>
    <w:p>
      <w:pPr>
        <w:pStyle w:val="ListBullet"/>
      </w:pPr>
      <w:r>
        <w:t>Lifetime access to Royal skin (no subscription required)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 1: Trophy Card</w:t>
      </w:r>
    </w:p>
    <w:p>
      <w:r>
        <w:t>Built into the WIN state, not a separate feature. The moment you defeat a dungeon, a trophy card assembles on screen:</w:t>
      </w:r>
    </w:p>
    <w:p>
      <w:pPr>
        <w:pStyle w:val="ListBullet"/>
      </w:pPr>
      <w:r>
        <w:t>Golden filigree border with CSS animation</w:t>
      </w:r>
    </w:p>
    <w:p>
      <w:pPr>
        <w:pStyle w:val="ListBullet"/>
      </w:pPr>
      <w:r>
        <w:t>Your name engraved: "Harnoor — Run #47"</w:t>
      </w:r>
    </w:p>
    <w:p>
      <w:pPr>
        <w:pStyle w:val="ListBullet"/>
      </w:pPr>
      <w:r>
        <w:t>Row of archetype glyphs for each opponent you defeated</w:t>
      </w:r>
    </w:p>
    <w:p>
      <w:pPr>
        <w:pStyle w:val="ListBullet"/>
      </w:pPr>
      <w:r>
        <w:t>Your deck signature: the 3 cards that did the most damage</w:t>
      </w:r>
    </w:p>
    <w:p>
      <w:pPr>
        <w:pStyle w:val="ListBullet"/>
      </w:pPr>
      <w:r>
        <w:t xml:space="preserve">"Tap to share" captures a screenshot via </w:t>
      </w:r>
      <w:r>
        <w:t>html2canvas</w:t>
      </w:r>
      <w:r>
        <w:t xml:space="preserve"> (CDN-loaded, no build step)</w:t>
      </w:r>
    </w:p>
    <w:p>
      <w:r>
        <w:t>Result: every share is a status symbol. The card looks like an illuminated manuscript. People ask "what is that?"</w:t>
      </w:r>
    </w:p>
    <w:p>
      <w:pPr>
        <w:spacing w:before="280" w:after="80"/>
      </w:pPr>
      <w:r>
        <w:rPr>
          <w:b/>
          <w:color w:val="141413"/>
          <w:sz w:val="36"/>
        </w:rPr>
        <w:t>Viral Mechanic 2: Daily Trial</w:t>
      </w:r>
    </w:p>
    <w:p>
      <w:pPr>
        <w:pStyle w:val="ListBullet"/>
      </w:pPr>
      <w:r>
        <w:t>Same dungeon seed for all players daily at 5pm ET (seeded from the date string, no backend needed)</w:t>
      </w:r>
    </w:p>
    <w:p>
      <w:pPr>
        <w:pStyle w:val="ListBullet"/>
      </w:pPr>
      <w:r>
        <w:t>Leaderboard shows top 10 run times (simulated for MVP, real localStorage + PostMessage for full build)</w:t>
      </w:r>
    </w:p>
    <w:p>
      <w:pPr>
        <w:pStyle w:val="ListBullet"/>
      </w:pPr>
      <w:r>
        <w:t>Badge in the header counts down to next Trial: "4h 22m until today's Trial"</w:t>
      </w:r>
    </w:p>
    <w:p>
      <w:pPr>
        <w:pStyle w:val="ListBullet"/>
      </w:pPr>
      <w:r>
        <w:t>"Daily Trial" label on the home screen is always lit in brass</w:t>
      </w:r>
    </w:p>
    <w:p>
      <w:r>
        <w:t>Psychological driver: shared urgency + status competition. Duolingo proved this works at scale.</w:t>
      </w:r>
    </w:p>
    <w:p>
      <w:pPr>
        <w:spacing w:before="280" w:after="80"/>
      </w:pPr>
      <w:r>
        <w:rPr>
          <w:b/>
          <w:color w:val="141413"/>
          <w:sz w:val="36"/>
        </w:rPr>
        <w:t>Viral Mechanic 3: Shadow Run Invite</w:t>
      </w:r>
    </w:p>
    <w:p>
      <w:pPr>
        <w:pStyle w:val="ListBullet"/>
      </w:pPr>
      <w:r>
        <w:t>Every completed run is serializable: deck config + opponents + turn sequence = ~200 bytes of JSON</w:t>
      </w:r>
    </w:p>
    <w:p>
      <w:pPr>
        <w:pStyle w:val="ListBullet"/>
      </w:pPr>
      <w:r>
        <w:t xml:space="preserve">URL-encoded into a </w:t>
      </w:r>
      <w:r>
        <w:t>?shadow=&lt;base64&gt;</w:t>
      </w:r>
      <w:r>
        <w:t xml:space="preserve"> query param on the invite link</w:t>
      </w:r>
    </w:p>
    <w:p>
      <w:pPr>
        <w:pStyle w:val="ListBullet"/>
      </w:pPr>
      <w:r>
        <w:t>Recipient sees: "Harnoor beat this dungeon in 47 turns — can you?" with Harnoor's exact dungeon loaded</w:t>
      </w:r>
    </w:p>
    <w:p>
      <w:pPr>
        <w:pStyle w:val="ListBullet"/>
      </w:pPr>
      <w:r>
        <w:t>Shadow opponent shows Harnoor's moves as ghost cards on the opponent side</w:t>
      </w:r>
    </w:p>
    <w:p>
      <w:r>
        <w:t>Psychological driver: direct challenge + social proof + FOMO. The named friend creates personal urgency that generic leaderboards don't.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 Projection (conservative)</w:t>
      </w:r>
    </w:p>
    <w:p>
      <w:r>
        <w:t>Assuming 1000 DAU after viral loop kicks in:</w:t>
      </w:r>
    </w:p>
    <w:p>
      <w:pPr>
        <w:pStyle w:val="ListBullet"/>
      </w:pPr>
      <w:r>
        <w:t>5% convert to Pro: 50 × $12 = $600/mo</w:t>
      </w:r>
    </w:p>
    <w:p>
      <w:pPr>
        <w:pStyle w:val="ListBullet"/>
      </w:pPr>
      <w:r>
        <w:t>3% buy Royal Edition: 30 × $19 = $570 one-time</w:t>
      </w:r>
    </w:p>
    <w:p>
      <w:pPr>
        <w:pStyle w:val="ListBullet"/>
      </w:pPr>
      <w:r>
        <w:t>Month 1 floor: ~$1,170</w:t>
      </w:r>
    </w:p>
    <w:p>
      <w:r>
        <w:t>Break-even on $25 build cost: Day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