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LIVEGROWEVERYDAY — TITAN Master Dashboard</w:t>
      </w:r>
    </w:p>
    <w:p>
      <w:pPr>
        <w:spacing w:before="280" w:after="80"/>
      </w:pPr>
      <w:r>
        <w:rPr>
          <w:b/>
          <w:color w:val="141413"/>
          <w:sz w:val="36"/>
        </w:rPr>
        <w:t>Plan Memo</w:t>
      </w:r>
    </w:p>
    <w:p>
      <w:r>
        <w:rPr>
          <w:b/>
        </w:rPr>
        <w:t>Author:</w:t>
      </w:r>
      <w:r>
        <w:t xml:space="preserve"> TITAN</w:t>
      </w:r>
    </w:p>
    <w:p>
      <w:r>
        <w:rPr>
          <w:b/>
        </w:rPr>
        <w:t>Date:</w:t>
      </w:r>
      <w:r>
        <w:t xml:space="preserve"> 2026-04-25</w:t>
      </w:r>
    </w:p>
    <w:p>
      <w:r>
        <w:rPr>
          <w:b/>
        </w:rPr>
        <w:t>Status:</w:t>
      </w:r>
      <w:r>
        <w:t xml:space="preserve"> DRAFT — awaiting Harnoor sign-off</w:t>
      </w:r>
    </w:p>
    <w:p>
      <w:r>
        <w:rPr>
          <w:b/>
        </w:rPr>
        <w:t>Scope:</w:t>
      </w:r>
      <w:r>
        <w:t xml:space="preserve"> Single source of truth for everything TITAN runs. Live, 24/7, browsable, printable.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Why this exists</w:t>
      </w:r>
    </w:p>
    <w:p>
      <w:r>
        <w:t>Harnoor's words (2026-04-25):</w:t>
      </w:r>
    </w:p>
    <w:p>
      <w:pPr>
        <w:ind w:left="432"/>
      </w:pPr>
      <w:r>
        <w:rPr>
          <w:i/>
          <w:color w:val="666666"/>
        </w:rPr>
        <w:t>"I’m having to repeat 10, 20, even 30 times and they’re still not being implemented... I need a dashboard, a live dashboard 24/7. I need a dashboard where I can look at all the tasks, all the research, click on them and view them in a hierarchy. Everything should be super organized, everything in MD files. The folders TITAN is running should be visible. Otherwise what's the point of having all that information."</w:t>
      </w:r>
    </w:p>
    <w:p>
      <w:r>
        <w:t xml:space="preserve">The problem is not that work isn't getting done. It's that </w:t>
      </w:r>
      <w:r>
        <w:rPr>
          <w:b/>
        </w:rPr>
        <w:t>Harnoor cannot see what is being done, what is queued, what is stalled, and what has been re-asked.</w:t>
      </w:r>
      <w:r>
        <w:t xml:space="preserve"> Without that visibility, every gap feels like a failure even when work is in flight.</w:t>
      </w:r>
    </w:p>
    <w:p>
      <w:r>
        <w:t>The fix is a single live surface that answers, in 30 seconds:</w:t>
      </w:r>
    </w:p>
    <w:p>
      <w:pPr>
        <w:pStyle w:val="ListNumber"/>
      </w:pPr>
      <w:r>
        <w:t>What is TITAN doing right now?</w:t>
      </w:r>
    </w:p>
    <w:p>
      <w:pPr>
        <w:pStyle w:val="ListNumber"/>
      </w:pPr>
      <w:r>
        <w:t>What did it do today / this week?</w:t>
      </w:r>
    </w:p>
    <w:p>
      <w:pPr>
        <w:pStyle w:val="ListNumber"/>
      </w:pPr>
      <w:r>
        <w:t>What is queued? What has Harnoor re-asked?</w:t>
      </w:r>
    </w:p>
    <w:p>
      <w:pPr>
        <w:pStyle w:val="ListNumber"/>
      </w:pPr>
      <w:r>
        <w:t>What research exists, and how do I read it?</w:t>
      </w:r>
    </w:p>
    <w:p>
      <w:pPr>
        <w:pStyle w:val="ListNumber"/>
      </w:pPr>
      <w:r>
        <w:t>Per project (TITAN, Innerverse, Seductress, Canon-B2B...) — what's the state?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Naming + URL</w:t>
      </w:r>
    </w:p>
    <w:p>
      <w:r>
        <w:rPr>
          <w:b/>
        </w:rPr>
        <w:t>Name:</w:t>
      </w:r>
      <w:r>
        <w:t xml:space="preserve"> </w:t>
      </w:r>
      <w:r>
        <w:rPr>
          <w:b/>
        </w:rPr>
        <w:t>livegroweveryday</w:t>
      </w:r>
      <w:r>
        <w:t xml:space="preserve"> — from the prime directive "TITAN is live, grow every day."</w:t>
      </w:r>
    </w:p>
    <w:p>
      <w:r>
        <w:rPr>
          <w:b/>
        </w:rPr>
        <w:t>Domain options (pick one):</w:t>
      </w:r>
    </w:p>
    <w:p>
      <w:pPr>
        <w:pStyle w:val="ListBullet"/>
      </w:pPr>
      <w:r>
        <w:t>livegroweveryday.com</w:t>
      </w:r>
      <w:r>
        <w:t xml:space="preserve"> — clean, brandable, $12/yr</w:t>
      </w:r>
    </w:p>
    <w:p>
      <w:pPr>
        <w:pStyle w:val="ListBullet"/>
      </w:pPr>
      <w:r>
        <w:t>live.silentinfinity.com</w:t>
      </w:r>
      <w:r>
        <w:t xml:space="preserve"> subdomain — zero new domain cost, ships today</w:t>
      </w:r>
    </w:p>
    <w:p>
      <w:pPr>
        <w:pStyle w:val="ListBullet"/>
      </w:pPr>
      <w:r>
        <w:t>dashboard.silentinfinity.com</w:t>
      </w:r>
      <w:r>
        <w:t xml:space="preserve"> subdomain — most descriptive, zero new cost</w:t>
      </w:r>
    </w:p>
    <w:p>
      <w:r>
        <w:rPr>
          <w:b/>
        </w:rPr>
        <w:t>Recommendation:</w:t>
      </w:r>
      <w:r>
        <w:t xml:space="preserve"> start on </w:t>
      </w:r>
      <w:r>
        <w:t>live.silentinfinity.com</w:t>
      </w:r>
      <w:r>
        <w:t xml:space="preserve"> for speed (no DNS/registrar wait), buy </w:t>
      </w:r>
      <w:r>
        <w:t>livegroweveryday.com</w:t>
      </w:r>
      <w:r>
        <w:t xml:space="preserve"> in parallel and migrate when DNS propagates. Both can serve the same Lambda + S3 origin, no duplication.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30-Second Read (`/` home)</w:t>
      </w:r>
    </w:p>
    <w:p>
      <w:r>
        <w:t>Above the fold, in this exact order:</w:t>
      </w:r>
    </w:p>
    <w:p>
      <w:r>
        <w:rPr>
          <w:b/>
        </w:rPr>
        <w:t>1. STATUS PILL ROW (top, 60px)</w:t>
      </w:r>
    </w:p>
    <w:p>
      <w:pPr>
        <w:pStyle w:val="ListBullet"/>
      </w:pPr>
      <w:r>
        <w:t>🟢 Chat: OK (last smoke 4s, 6 deltas) · click → /agents/silentinfinity-chat-smoke-10m</w:t>
      </w:r>
    </w:p>
    <w:p>
      <w:pPr>
        <w:pStyle w:val="ListBullet"/>
      </w:pPr>
      <w:r>
        <w:t>🟢 19 scheduled tasks running (17/19 ran today)</w:t>
      </w:r>
    </w:p>
    <w:p>
      <w:pPr>
        <w:pStyle w:val="ListBullet"/>
      </w:pPr>
      <w:r>
        <w:t>🟢 MTD AWS spend: $X / $150 cap (XX% used)</w:t>
      </w:r>
    </w:p>
    <w:p>
      <w:pPr>
        <w:pStyle w:val="ListBullet"/>
      </w:pPr>
      <w:r>
        <w:t>🟢 0 in-flight background agents · click → /agents</w:t>
      </w:r>
    </w:p>
    <w:p>
      <w:pPr>
        <w:pStyle w:val="ListBullet"/>
      </w:pPr>
      <w:r>
        <w:t>🟡 4 open re-asked items · click → /asks (highest re-ask first)</w:t>
      </w:r>
    </w:p>
    <w:p>
      <w:r>
        <w:rPr>
          <w:b/>
        </w:rPr>
        <w:t>2. TODAY'S DELTA (mid, 200-400px)</w:t>
      </w:r>
    </w:p>
    <w:p>
      <w:pPr>
        <w:pStyle w:val="ListBullet"/>
      </w:pPr>
      <w:r>
        <w:t>R-numbers shipped today + verbatim ask each closes</w:t>
      </w:r>
    </w:p>
    <w:p>
      <w:pPr>
        <w:pStyle w:val="ListBullet"/>
      </w:pPr>
      <w:r>
        <w:t>Memos written today + word count</w:t>
      </w:r>
    </w:p>
    <w:p>
      <w:pPr>
        <w:pStyle w:val="ListBullet"/>
      </w:pPr>
      <w:r>
        <w:t>Emails sent today (count, last subject)</w:t>
      </w:r>
    </w:p>
    <w:p>
      <w:r>
        <w:rPr>
          <w:b/>
        </w:rPr>
        <w:t>3. HARNOOR'S OPEN ASKS (bottom-left)</w:t>
      </w:r>
    </w:p>
    <w:p>
      <w:pPr>
        <w:pStyle w:val="ListBullet"/>
      </w:pPr>
      <w:r>
        <w:t>Top 5 by re_ask_count, descending</w:t>
      </w:r>
    </w:p>
    <w:p>
      <w:pPr>
        <w:pStyle w:val="ListBullet"/>
      </w:pPr>
      <w:r>
        <w:t>Each: verbatim quote + status + click → details + click → "mark verified"</w:t>
      </w:r>
    </w:p>
    <w:p>
      <w:r>
        <w:rPr>
          <w:b/>
        </w:rPr>
        <w:t>4. RECENT RESEARCH (bottom-right)</w:t>
      </w:r>
    </w:p>
    <w:p>
      <w:pPr>
        <w:pStyle w:val="ListBullet"/>
      </w:pPr>
      <w:r>
        <w:t xml:space="preserve">5 most recent memos in </w:t>
      </w:r>
      <w:r>
        <w:t>F:/TITAN/plans/advisors/</w:t>
      </w:r>
    </w:p>
    <w:p>
      <w:pPr>
        <w:pStyle w:val="ListBullet"/>
      </w:pPr>
      <w:r>
        <w:t>Title + word count + click → render with print button</w:t>
      </w:r>
    </w:p>
    <w:p>
      <w:r>
        <w:t xml:space="preserve">Every section has a </w:t>
      </w:r>
      <w:r>
        <w:t>&gt;</w:t>
      </w:r>
      <w:r>
        <w:t xml:space="preserve"> link to its full page. The home is the brief, not the warehouse.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URL Structure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Every page has the same chrome: top-bar with breadcrumb, sidebar with project switcher, footer with "live since X / refresh / print" controls.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Hierarchy (per Harnoor's "everything in MD files")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The dashboard renders this tree from the actual filesystem. Every project = one folder under </w:t>
      </w:r>
      <w:r>
        <w:t>F:/projects/</w:t>
      </w:r>
      <w:r>
        <w:t xml:space="preserve"> or implied via </w:t>
      </w:r>
      <w:r>
        <w:t>F:/TITAN/plans/advisors/&lt;project&gt;-*.md</w:t>
      </w:r>
      <w:r>
        <w:t xml:space="preserve"> naming convention. </w:t>
      </w:r>
      <w:r>
        <w:rPr>
          <w:b/>
        </w:rPr>
        <w:t>Auto-discovery means new projects appear without code changes.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Core Features</w:t>
      </w:r>
    </w:p>
    <w:p>
      <w:pPr>
        <w:spacing w:before="200" w:after="80"/>
      </w:pPr>
      <w:r>
        <w:rPr>
          <w:b/>
          <w:color w:val="141413"/>
          <w:sz w:val="28"/>
        </w:rPr>
        <w:t>F1 — Live data feeds</w:t>
      </w:r>
    </w:p>
    <w:p>
      <w:pPr>
        <w:pStyle w:val="ListBullet"/>
      </w:pPr>
      <w:r>
        <w:rPr>
          <w:b/>
        </w:rPr>
        <w:t>Scheduled tasks:</w:t>
      </w:r>
      <w:r>
        <w:t xml:space="preserve"> </w:t>
      </w:r>
      <w:r>
        <w:t>mcp__scheduled-tasks__list_scheduled_tasks</w:t>
      </w:r>
      <w:r>
        <w:t xml:space="preserve"> cached every 60s to JSON</w:t>
      </w:r>
    </w:p>
    <w:p>
      <w:pPr>
        <w:pStyle w:val="ListBullet"/>
      </w:pPr>
      <w:r>
        <w:rPr>
          <w:b/>
        </w:rPr>
        <w:t>In-flight agents:</w:t>
      </w:r>
      <w:r>
        <w:t xml:space="preserve"> poll TITAN session log every 30s</w:t>
      </w:r>
    </w:p>
    <w:p>
      <w:pPr>
        <w:pStyle w:val="ListBullet"/>
      </w:pPr>
      <w:r>
        <w:rPr>
          <w:b/>
        </w:rPr>
        <w:t>AWS spend:</w:t>
      </w:r>
      <w:r>
        <w:t xml:space="preserve"> </w:t>
      </w:r>
      <w:r>
        <w:t>aws ce get-cost-and-usage</w:t>
      </w:r>
      <w:r>
        <w:t xml:space="preserve"> every 6h (cached; cheap)</w:t>
      </w:r>
    </w:p>
    <w:p>
      <w:pPr>
        <w:pStyle w:val="ListBullet"/>
      </w:pPr>
      <w:r>
        <w:rPr>
          <w:b/>
        </w:rPr>
        <w:t>Chat health:</w:t>
      </w:r>
      <w:r>
        <w:t xml:space="preserve"> Innerverse/Mirror/ChatSmokeOK CloudWatch metric (live)</w:t>
      </w:r>
    </w:p>
    <w:p>
      <w:pPr>
        <w:pStyle w:val="ListBullet"/>
      </w:pPr>
      <w:r>
        <w:rPr>
          <w:b/>
        </w:rPr>
        <w:t>Ask ledger:</w:t>
      </w:r>
      <w:r>
        <w:t xml:space="preserve"> read </w:t>
      </w:r>
      <w:r>
        <w:t>F:/TITAN/state/harnoor-asks.jsonl</w:t>
      </w:r>
      <w:r>
        <w:t xml:space="preserve"> every page load</w:t>
      </w:r>
    </w:p>
    <w:p>
      <w:pPr>
        <w:pStyle w:val="ListBullet"/>
      </w:pPr>
      <w:r>
        <w:rPr>
          <w:b/>
        </w:rPr>
        <w:t>R-number registry:</w:t>
      </w:r>
      <w:r>
        <w:t xml:space="preserve"> scan handler.py + git log for </w:t>
      </w:r>
      <w:r>
        <w:t>R\d{4}</w:t>
      </w:r>
      <w:r>
        <w:t xml:space="preserve"> markers (cached)</w:t>
      </w:r>
    </w:p>
    <w:p>
      <w:pPr>
        <w:pStyle w:val="ListBullet"/>
      </w:pPr>
      <w:r>
        <w:rPr>
          <w:b/>
        </w:rPr>
        <w:t>MD memos:</w:t>
      </w:r>
      <w:r>
        <w:t xml:space="preserve"> indexed every 5min, full-text search via lunr.js (client-side)</w:t>
      </w:r>
    </w:p>
    <w:p>
      <w:pPr>
        <w:spacing w:before="200" w:after="80"/>
      </w:pPr>
      <w:r>
        <w:rPr>
          <w:b/>
          <w:color w:val="141413"/>
          <w:sz w:val="28"/>
        </w:rPr>
        <w:t>F2 — Print-friendly rendering</w:t>
      </w:r>
    </w:p>
    <w:p>
      <w:pPr>
        <w:pStyle w:val="ListBullet"/>
      </w:pPr>
      <w:r>
        <w:t>Every MD file rendered with Pandoc-style hierarchy (h1 → h6, lists, tables, blockquotes, code blocks)</w:t>
      </w:r>
    </w:p>
    <w:p>
      <w:pPr>
        <w:pStyle w:val="ListBullet"/>
      </w:pPr>
      <w:r>
        <w:t>"🖨 Print" button in top-right of every detail page</w:t>
      </w:r>
    </w:p>
    <w:p>
      <w:pPr>
        <w:pStyle w:val="ListBullet"/>
      </w:pPr>
      <w:r>
        <w:t>Print stylesheet hides nav/sidebar/footer, sets serif font, page-break-after on h1</w:t>
      </w:r>
    </w:p>
    <w:p>
      <w:pPr>
        <w:pStyle w:val="ListBullet"/>
      </w:pPr>
      <w:r>
        <w:t>"📥 Download .docx" button (uses the docx skill we shipped today)</w:t>
      </w:r>
    </w:p>
    <w:p>
      <w:pPr>
        <w:spacing w:before="200" w:after="80"/>
      </w:pPr>
      <w:r>
        <w:rPr>
          <w:b/>
          <w:color w:val="141413"/>
          <w:sz w:val="28"/>
        </w:rPr>
        <w:t>F3 — Click-into-hierarchy</w:t>
      </w:r>
    </w:p>
    <w:p>
      <w:pPr>
        <w:pStyle w:val="ListBullet"/>
      </w:pPr>
      <w:r>
        <w:t>Sidebar tree view (collapsible) like a file explorer</w:t>
      </w:r>
    </w:p>
    <w:p>
      <w:pPr>
        <w:pStyle w:val="ListBullet"/>
      </w:pPr>
      <w:r>
        <w:t xml:space="preserve">URL routing reflects hierarchy: </w:t>
      </w:r>
      <w:r>
        <w:t>/projects/innerverse/research/SCOUT-2026-04-23-A011.md</w:t>
      </w:r>
    </w:p>
    <w:p>
      <w:pPr>
        <w:pStyle w:val="ListBullet"/>
      </w:pPr>
      <w:r>
        <w:t xml:space="preserve">Breadcrumb: </w:t>
      </w:r>
      <w:r>
        <w:t>TITAN › Innerverse › Research › SCOUT 2026-04-23 (A011)</w:t>
      </w:r>
    </w:p>
    <w:p>
      <w:pPr>
        <w:spacing w:before="200" w:after="80"/>
      </w:pPr>
      <w:r>
        <w:rPr>
          <w:b/>
          <w:color w:val="141413"/>
          <w:sz w:val="28"/>
        </w:rPr>
        <w:t>F4 — Search bar (global, top-right)</w:t>
      </w:r>
    </w:p>
    <w:p>
      <w:pPr>
        <w:pStyle w:val="ListBullet"/>
      </w:pPr>
      <w:r>
        <w:t>Searches: ask ledger verbatim quotes, memo bodies, R-number summaries, agent descriptions</w:t>
      </w:r>
    </w:p>
    <w:p>
      <w:pPr>
        <w:pStyle w:val="ListBullet"/>
      </w:pPr>
      <w:r>
        <w:t>Powered by client-side lunr.js index built nightly (cheap, instant)</w:t>
      </w:r>
    </w:p>
    <w:p>
      <w:pPr>
        <w:spacing w:before="200" w:after="80"/>
      </w:pPr>
      <w:r>
        <w:rPr>
          <w:b/>
          <w:color w:val="141413"/>
          <w:sz w:val="28"/>
        </w:rPr>
        <w:t>F5 — Notifications panel</w:t>
      </w:r>
    </w:p>
    <w:p>
      <w:pPr>
        <w:pStyle w:val="ListBullet"/>
      </w:pPr>
      <w:r>
        <w:t xml:space="preserve">Reads recent SES sends from </w:t>
      </w:r>
      <w:r>
        <w:t>F:/TITAN/state/email-log.jsonl</w:t>
      </w:r>
      <w:r>
        <w:t xml:space="preserve"> (built by titan_email.py)</w:t>
      </w:r>
    </w:p>
    <w:p>
      <w:pPr>
        <w:pStyle w:val="ListBullet"/>
      </w:pPr>
      <w:r>
        <w:t>Shows last 24h of TITAN-sent emails — subjects, statuses, MessageIds</w:t>
      </w:r>
    </w:p>
    <w:p>
      <w:pPr>
        <w:pStyle w:val="ListBullet"/>
      </w:pPr>
      <w:r>
        <w:t>Lets Harnoor see "yes TITAN actually emailed me X today"</w:t>
      </w:r>
    </w:p>
    <w:p>
      <w:pPr>
        <w:spacing w:before="200" w:after="80"/>
      </w:pPr>
      <w:r>
        <w:rPr>
          <w:b/>
          <w:color w:val="141413"/>
          <w:sz w:val="28"/>
        </w:rPr>
        <w:t>F6 — Print everywhere</w:t>
      </w:r>
    </w:p>
    <w:p>
      <w:pPr>
        <w:pStyle w:val="ListBullet"/>
      </w:pPr>
      <w:r>
        <w:t>Per Harnoor: "any MD file I want to print I should be able to click on a button"</w:t>
      </w:r>
    </w:p>
    <w:p>
      <w:pPr>
        <w:pStyle w:val="ListBullet"/>
      </w:pPr>
      <w:r>
        <w:t>Top-right of every doc: 🖨 Print → applies print stylesheet → browser print dialog</w:t>
      </w:r>
    </w:p>
    <w:p>
      <w:pPr>
        <w:pStyle w:val="ListBullet"/>
      </w:pPr>
      <w:r>
        <w:t>Title page auto-generated: doc title, "Prepared by: TITAN", date, classification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Architecture</w:t>
      </w:r>
    </w:p>
    <w:p>
      <w:r>
        <w:rPr>
          <w:b/>
        </w:rPr>
        <w:t>Frontend:</w:t>
      </w:r>
      <w:r>
        <w:t xml:space="preserve"> static HTML + a small JS bundle (lunr.js + a renderer like marked.js) hosted on S3 + CloudFront. Cheap. ~$0.50/mo.</w:t>
      </w:r>
    </w:p>
    <w:p>
      <w:r>
        <w:rPr>
          <w:b/>
        </w:rPr>
        <w:t>Backend:</w:t>
      </w:r>
      <w:r>
        <w:t xml:space="preserve"> one Lambda function (</w:t>
      </w:r>
      <w:r>
        <w:t>livegroweveryday-api</w:t>
      </w:r>
      <w:r>
        <w:t>) exposing read-only endpoints:</w:t>
      </w:r>
    </w:p>
    <w:p>
      <w:pPr>
        <w:pStyle w:val="ListBullet"/>
      </w:pPr>
      <w:r>
        <w:t>GET /api/agents</w:t>
      </w:r>
      <w:r>
        <w:t xml:space="preserve"> → scheduled task list (cached 60s)</w:t>
      </w:r>
    </w:p>
    <w:p>
      <w:pPr>
        <w:pStyle w:val="ListBullet"/>
      </w:pPr>
      <w:r>
        <w:t>GET /api/asks</w:t>
      </w:r>
      <w:r>
        <w:t xml:space="preserve"> → ask ledger</w:t>
      </w:r>
    </w:p>
    <w:p>
      <w:pPr>
        <w:pStyle w:val="ListBullet"/>
      </w:pPr>
      <w:r>
        <w:t>GET /api/research?path=...</w:t>
      </w:r>
      <w:r>
        <w:t xml:space="preserve"> → MD file content</w:t>
      </w:r>
    </w:p>
    <w:p>
      <w:pPr>
        <w:pStyle w:val="ListBullet"/>
      </w:pPr>
      <w:r>
        <w:t>GET /api/r-numbers</w:t>
      </w:r>
      <w:r>
        <w:t xml:space="preserve"> → R-number registry</w:t>
      </w:r>
    </w:p>
    <w:p>
      <w:pPr>
        <w:pStyle w:val="ListBullet"/>
      </w:pPr>
      <w:r>
        <w:t>GET /api/spend</w:t>
      </w:r>
      <w:r>
        <w:t xml:space="preserve"> → AWS Cost Explorer summary (cached 6h)</w:t>
      </w:r>
    </w:p>
    <w:p>
      <w:pPr>
        <w:pStyle w:val="ListBullet"/>
      </w:pPr>
      <w:r>
        <w:t>GET /api/health</w:t>
      </w:r>
      <w:r>
        <w:t xml:space="preserve"> → CloudWatch metrics roll-up</w:t>
      </w:r>
    </w:p>
    <w:p>
      <w:r>
        <w:rPr>
          <w:b/>
        </w:rPr>
        <w:t>Data sources (no new storage — read what already exists):</w:t>
      </w:r>
    </w:p>
    <w:p>
      <w:pPr>
        <w:pStyle w:val="ListBullet"/>
      </w:pPr>
      <w:r>
        <w:t>F:/TITAN/state/harnoor-asks.jsonl</w:t>
      </w:r>
      <w:r>
        <w:t xml:space="preserve"> (ask ledger)</w:t>
      </w:r>
    </w:p>
    <w:p>
      <w:pPr>
        <w:pStyle w:val="ListBullet"/>
      </w:pPr>
      <w:r>
        <w:t>F:/TITAN/plans/advisors/*.md</w:t>
      </w:r>
      <w:r>
        <w:t xml:space="preserve"> (research)</w:t>
      </w:r>
    </w:p>
    <w:p>
      <w:pPr>
        <w:pStyle w:val="ListBullet"/>
      </w:pPr>
      <w:r>
        <w:t>F:/TITAN/knowledge/memory/**</w:t>
      </w:r>
      <w:r>
        <w:t xml:space="preserve"> (memory, read-only display)</w:t>
      </w:r>
    </w:p>
    <w:p>
      <w:pPr>
        <w:pStyle w:val="ListBullet"/>
      </w:pPr>
      <w:r>
        <w:t>AWS CloudWatch + Cost Explorer + Lambda</w:t>
      </w:r>
    </w:p>
    <w:p>
      <w:pPr>
        <w:pStyle w:val="ListBullet"/>
      </w:pPr>
      <w:r>
        <w:t>mcp__scheduled-tasks__list_scheduled_tasks</w:t>
      </w:r>
    </w:p>
    <w:p>
      <w:r>
        <w:rPr>
          <w:b/>
        </w:rPr>
        <w:t>Sync:</w:t>
      </w:r>
      <w:r>
        <w:t xml:space="preserve"> every 5 min, a cron task syncs the local F:/TITAN/ artifacts to an S3 bucket the Lambda can read. Dashboard sees latest data without expensive API calls.</w:t>
      </w:r>
    </w:p>
    <w:p>
      <w:r>
        <w:rPr>
          <w:b/>
        </w:rPr>
        <w:t>Auth:</w:t>
      </w:r>
      <w:r>
        <w:t xml:space="preserve"> Cognito JWT or basic-auth (just Harnoor — no user accounts needed). Defaults to public read of non-sensitive pages. Sensitive (financials, ask quotes) gated.</w:t>
      </w:r>
    </w:p>
    <w:p>
      <w:r>
        <w:rPr>
          <w:b/>
        </w:rPr>
        <w:t>Cost estimate:</w:t>
      </w:r>
    </w:p>
    <w:p>
      <w:pPr>
        <w:pStyle w:val="ListBullet"/>
      </w:pPr>
      <w:r>
        <w:t>Lambda: $0.20/mo (low traffic, just Harnoor + occasional share)</w:t>
      </w:r>
    </w:p>
    <w:p>
      <w:pPr>
        <w:pStyle w:val="ListBullet"/>
      </w:pPr>
      <w:r>
        <w:t>S3 + CloudFront: $0.50/mo</w:t>
      </w:r>
    </w:p>
    <w:p>
      <w:pPr>
        <w:pStyle w:val="ListBullet"/>
      </w:pPr>
      <w:r>
        <w:t>DynamoDB (cache): $0.10/mo</w:t>
      </w:r>
    </w:p>
    <w:p>
      <w:pPr>
        <w:pStyle w:val="ListBullet"/>
      </w:pPr>
      <w:r>
        <w:t>Cost Explorer API: $0.01/query × ~100/mo = $1/mo</w:t>
      </w:r>
    </w:p>
    <w:p>
      <w:pPr>
        <w:pStyle w:val="ListBullet"/>
      </w:pPr>
      <w:r>
        <w:rPr>
          <w:b/>
        </w:rPr>
        <w:t>Total: &lt; $3/mo</w:t>
      </w:r>
      <w:r>
        <w:t xml:space="preserve"> — well under the $150/mo cap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Build Plan</w:t>
      </w:r>
    </w:p>
    <w:p>
      <w:pPr>
        <w:spacing w:before="200" w:after="80"/>
      </w:pPr>
      <w:r>
        <w:rPr>
          <w:b/>
          <w:color w:val="141413"/>
          <w:sz w:val="28"/>
        </w:rPr>
        <w:t>Phase 1 (Day 1, ~6 hours wall-clock) — MVP</w:t>
      </w:r>
    </w:p>
    <w:p>
      <w:pPr>
        <w:pStyle w:val="ListBullet"/>
      </w:pPr>
      <w:r>
        <w:t>Static HTML home page reading from one consolidated JSON</w:t>
      </w:r>
    </w:p>
    <w:p>
      <w:pPr>
        <w:pStyle w:val="ListBullet"/>
      </w:pPr>
      <w:r>
        <w:t xml:space="preserve">One Lambda endpoint </w:t>
      </w:r>
      <w:r>
        <w:t>/api/snapshot</w:t>
      </w:r>
      <w:r>
        <w:t xml:space="preserve"> returning everything in one payload</w:t>
      </w:r>
    </w:p>
    <w:p>
      <w:pPr>
        <w:pStyle w:val="ListBullet"/>
      </w:pPr>
      <w:r>
        <w:t xml:space="preserve">Pages: </w:t>
      </w:r>
      <w:r>
        <w:t>/</w:t>
      </w:r>
      <w:r>
        <w:t xml:space="preserve">, </w:t>
      </w:r>
      <w:r>
        <w:t>/agents</w:t>
      </w:r>
      <w:r>
        <w:t xml:space="preserve">, </w:t>
      </w:r>
      <w:r>
        <w:t>/asks</w:t>
      </w:r>
      <w:r>
        <w:t xml:space="preserve">, </w:t>
      </w:r>
      <w:r>
        <w:t>/research</w:t>
      </w:r>
      <w:r>
        <w:t xml:space="preserve">, </w:t>
      </w:r>
      <w:r>
        <w:t>/research/&lt;file&gt;</w:t>
      </w:r>
    </w:p>
    <w:p>
      <w:pPr>
        <w:pStyle w:val="ListBullet"/>
      </w:pPr>
      <w:r>
        <w:t xml:space="preserve">Print button on </w:t>
      </w:r>
      <w:r>
        <w:t>/research/&lt;file&gt;</w:t>
      </w:r>
    </w:p>
    <w:p>
      <w:pPr>
        <w:pStyle w:val="ListBullet"/>
      </w:pPr>
      <w:r>
        <w:t xml:space="preserve">Hosted on </w:t>
      </w:r>
      <w:r>
        <w:t>live.silentinfinity.com</w:t>
      </w:r>
    </w:p>
    <w:p>
      <w:r>
        <w:rPr>
          <w:b/>
        </w:rPr>
        <w:t>Deliverable:</w:t>
      </w:r>
      <w:r>
        <w:t xml:space="preserve"> Harnoor can see ask ledger + agents + recent memos in one place, click into any MD and print it.</w:t>
      </w:r>
    </w:p>
    <w:p>
      <w:pPr>
        <w:spacing w:before="200" w:after="80"/>
      </w:pPr>
      <w:r>
        <w:rPr>
          <w:b/>
          <w:color w:val="141413"/>
          <w:sz w:val="28"/>
        </w:rPr>
        <w:t>Phase 2 (Day 2, ~6 hours) — Hierarchy + projects</w:t>
      </w:r>
    </w:p>
    <w:p>
      <w:pPr>
        <w:pStyle w:val="ListBullet"/>
      </w:pPr>
      <w:r>
        <w:t>Sidebar tree view</w:t>
      </w:r>
    </w:p>
    <w:p>
      <w:pPr>
        <w:pStyle w:val="ListBullet"/>
      </w:pPr>
      <w:r>
        <w:t>Per-project pages (TITAN, Innerverse, Seductress)</w:t>
      </w:r>
    </w:p>
    <w:p>
      <w:pPr>
        <w:pStyle w:val="ListBullet"/>
      </w:pPr>
      <w:r>
        <w:t>R-number registry + per-R-number detail view</w:t>
      </w:r>
    </w:p>
    <w:p>
      <w:pPr>
        <w:pStyle w:val="ListBullet"/>
      </w:pPr>
      <w:r>
        <w:t>Breadcrumbs + URL routing</w:t>
      </w:r>
    </w:p>
    <w:p>
      <w:pPr>
        <w:pStyle w:val="ListBullet"/>
      </w:pPr>
      <w:r>
        <w:t>Search bar (lunr.js)</w:t>
      </w:r>
    </w:p>
    <w:p>
      <w:r>
        <w:rPr>
          <w:b/>
        </w:rPr>
        <w:t>Deliverable:</w:t>
      </w:r>
      <w:r>
        <w:t xml:space="preserve"> Full hierarchy + click-into-anything navigation.</w:t>
      </w:r>
    </w:p>
    <w:p>
      <w:pPr>
        <w:spacing w:before="200" w:after="80"/>
      </w:pPr>
      <w:r>
        <w:rPr>
          <w:b/>
          <w:color w:val="141413"/>
          <w:sz w:val="28"/>
        </w:rPr>
        <w:t>Phase 3 (Day 3, ~4 hours) — Live + notifications</w:t>
      </w:r>
    </w:p>
    <w:p>
      <w:pPr>
        <w:pStyle w:val="ListBullet"/>
      </w:pPr>
      <w:r>
        <w:t>Auto-refresh on agents/asks/spend pages</w:t>
      </w:r>
    </w:p>
    <w:p>
      <w:pPr>
        <w:pStyle w:val="ListBullet"/>
      </w:pPr>
      <w:r>
        <w:t>SES email log notifications panel</w:t>
      </w:r>
    </w:p>
    <w:p>
      <w:pPr>
        <w:pStyle w:val="ListBullet"/>
      </w:pPr>
      <w:r>
        <w:t>AWS spend page with $150/mo cap progress bar + alarm if MTD &gt; 60%</w:t>
      </w:r>
    </w:p>
    <w:p>
      <w:pPr>
        <w:pStyle w:val="ListBullet"/>
      </w:pPr>
      <w:r>
        <w:t>"Run now" buttons on agent detail pages</w:t>
      </w:r>
    </w:p>
    <w:p>
      <w:r>
        <w:rPr>
          <w:b/>
        </w:rPr>
        <w:t>Deliverable:</w:t>
      </w:r>
      <w:r>
        <w:t xml:space="preserve"> Truly live dashboard.</w:t>
      </w:r>
    </w:p>
    <w:p>
      <w:pPr>
        <w:spacing w:before="200" w:after="80"/>
      </w:pPr>
      <w:r>
        <w:rPr>
          <w:b/>
          <w:color w:val="141413"/>
          <w:sz w:val="28"/>
        </w:rPr>
        <w:t>Phase 4 (Day 4, optional) — Polish</w:t>
      </w:r>
    </w:p>
    <w:p>
      <w:pPr>
        <w:pStyle w:val="ListBullet"/>
      </w:pPr>
      <w:r>
        <w:t>Dark mode (matches Innerverse iv-night)</w:t>
      </w:r>
    </w:p>
    <w:p>
      <w:pPr>
        <w:pStyle w:val="ListBullet"/>
      </w:pPr>
      <w:r>
        <w:t>Mobile-responsive layout</w:t>
      </w:r>
    </w:p>
    <w:p>
      <w:pPr>
        <w:pStyle w:val="ListBullet"/>
      </w:pPr>
      <w:r>
        <w:t xml:space="preserve">Domain migration to </w:t>
      </w:r>
      <w:r>
        <w:t>livegroweveryday.com</w:t>
      </w:r>
    </w:p>
    <w:p>
      <w:pPr>
        <w:pStyle w:val="ListBullet"/>
      </w:pPr>
      <w:r>
        <w:t>Print-stylesheet polish (page numbers, headers/footers)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this REPLACES</w:t>
      </w:r>
    </w:p>
    <w:p>
      <w:pPr>
        <w:pStyle w:val="ListBullet"/>
      </w:pPr>
      <w:r>
        <w:t>The 1000+ scattered MD files Harnoor can't easily find</w:t>
      </w:r>
    </w:p>
    <w:p>
      <w:pPr>
        <w:pStyle w:val="ListBullet"/>
      </w:pPr>
      <w:r>
        <w:t>The need to ask "where is X" in chat — every MD is one click away</w:t>
      </w:r>
    </w:p>
    <w:p>
      <w:pPr>
        <w:pStyle w:val="ListBullet"/>
      </w:pPr>
      <w:r>
        <w:t>The repeated-ask problem partially: when a re-ask hits, Harnoor sees the prior verbatim + status before re-typing</w:t>
      </w:r>
    </w:p>
    <w:p>
      <w:pPr>
        <w:pStyle w:val="ListBullet"/>
      </w:pPr>
      <w:r>
        <w:t>Cost-watchdog email-only flow → also visible on a page</w:t>
      </w:r>
    </w:p>
    <w:p>
      <w:pPr>
        <w:spacing w:before="280" w:after="80"/>
      </w:pPr>
      <w:r>
        <w:rPr>
          <w:b/>
          <w:color w:val="141413"/>
          <w:sz w:val="36"/>
        </w:rPr>
        <w:t>What this DOES NOT do</w:t>
      </w:r>
    </w:p>
    <w:p>
      <w:pPr>
        <w:pStyle w:val="ListBullet"/>
      </w:pPr>
      <w:r>
        <w:t>Edit MD files (read-only — editing stays in IDE / chat)</w:t>
      </w:r>
    </w:p>
    <w:p>
      <w:pPr>
        <w:pStyle w:val="ListBullet"/>
      </w:pPr>
      <w:r>
        <w:t>Replace Slack/email for chatter</w:t>
      </w:r>
    </w:p>
    <w:p>
      <w:pPr>
        <w:pStyle w:val="ListBullet"/>
      </w:pPr>
      <w:r>
        <w:t>Run agents (still scheduled-task-controlled — dashboard just shows + can trigger)</w:t>
      </w:r>
    </w:p>
    <w:p>
      <w:pPr>
        <w:pStyle w:val="ListBullet"/>
      </w:pPr>
      <w:r>
        <w:t>Fix the underlying "tasks getting lost" root cause — that's an orchestration discipline issue inside TITAN itself. Dashboard makes the gaps visible, but the fix is the ask-ledger replay hook + DEPLOYED_UNVERIFIED protocol (separate work, queued).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 Questions for Harnoor</w:t>
      </w:r>
    </w:p>
    <w:p>
      <w:pPr>
        <w:pStyle w:val="ListNumber"/>
      </w:pPr>
      <w:r>
        <w:rPr>
          <w:b/>
        </w:rPr>
        <w:t>Domain:</w:t>
      </w:r>
      <w:r>
        <w:t xml:space="preserve"> </w:t>
      </w:r>
      <w:r>
        <w:t>live.silentinfinity.com</w:t>
      </w:r>
      <w:r>
        <w:t xml:space="preserve"> (free, ships today) or buy </w:t>
      </w:r>
      <w:r>
        <w:t>livegroweveryday.com</w:t>
      </w:r>
      <w:r>
        <w:t xml:space="preserve"> first (12-24h DNS wait)?</w:t>
      </w:r>
    </w:p>
    <w:p>
      <w:pPr>
        <w:pStyle w:val="ListNumber"/>
      </w:pPr>
      <w:r>
        <w:rPr>
          <w:b/>
        </w:rPr>
        <w:t>Auth:</w:t>
      </w:r>
      <w:r>
        <w:t xml:space="preserve"> Public read with quiet URL? Cognito? Basic auth? (Recommend: Cognito since you already use it.)</w:t>
      </w:r>
    </w:p>
    <w:p>
      <w:pPr>
        <w:pStyle w:val="ListNumber"/>
      </w:pPr>
      <w:r>
        <w:rPr>
          <w:b/>
        </w:rPr>
        <w:t>Phase 1 priority:</w:t>
      </w:r>
      <w:r>
        <w:t xml:space="preserve"> if you can pick ONE page to ship first besides </w:t>
      </w:r>
      <w:r>
        <w:t>/</w:t>
      </w:r>
      <w:r>
        <w:t xml:space="preserve">, which? (Recommend: </w:t>
      </w:r>
      <w:r>
        <w:t>/asks</w:t>
      </w:r>
      <w:r>
        <w:t xml:space="preserve"> — it's the highest pain.)</w:t>
      </w:r>
    </w:p>
    <w:p>
      <w:pPr>
        <w:pStyle w:val="ListNumber"/>
      </w:pPr>
      <w:r>
        <w:rPr>
          <w:b/>
        </w:rPr>
        <w:t>Print format:</w:t>
      </w:r>
      <w:r>
        <w:t xml:space="preserve"> PDF download as well as browser print, or just browser print? (Recommend: just browser print + .docx download, since </w:t>
      </w:r>
      <w:r>
        <w:t>.docx</w:t>
      </w:r>
      <w:r>
        <w:t xml:space="preserve"> is more editable than PDF.)</w:t>
      </w:r>
    </w:p>
    <w:p>
      <w:pPr>
        <w:pStyle w:val="ListNumber"/>
      </w:pPr>
      <w:r>
        <w:rPr>
          <w:b/>
        </w:rPr>
        <w:t>Innerverse-specific agents:</w:t>
      </w:r>
      <w:r>
        <w:t xml:space="preserve"> any specifically-Innerverse-only agents to scope under </w:t>
      </w:r>
      <w:r>
        <w:t>/projects/innerverse</w:t>
      </w:r>
      <w:r>
        <w:t>? (Right now most are general-TITAN.)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Acceptance Criteria</w:t>
      </w:r>
    </w:p>
    <w:p>
      <w:r>
        <w:t xml:space="preserve">Harnoor opens </w:t>
      </w:r>
      <w:r>
        <w:t>live.silentinfinity.com</w:t>
      </w:r>
      <w:r>
        <w:t xml:space="preserve"> and within 30 seconds knows:</w:t>
      </w:r>
    </w:p>
    <w:p>
      <w:pPr>
        <w:pStyle w:val="ListBullet"/>
      </w:pPr>
      <w:r>
        <w:t>✅ Is anything broken right now (chat, watchdogs, spend)?</w:t>
      </w:r>
    </w:p>
    <w:p>
      <w:pPr>
        <w:pStyle w:val="ListBullet"/>
      </w:pPr>
      <w:r>
        <w:t>✅ What did TITAN do today?</w:t>
      </w:r>
    </w:p>
    <w:p>
      <w:pPr>
        <w:pStyle w:val="ListBullet"/>
      </w:pPr>
      <w:r>
        <w:t>✅ What's open and re-asked?</w:t>
      </w:r>
    </w:p>
    <w:p>
      <w:pPr>
        <w:pStyle w:val="ListBullet"/>
      </w:pPr>
      <w:r>
        <w:t>✅ Where is research X?</w:t>
      </w:r>
    </w:p>
    <w:p>
      <w:pPr>
        <w:pStyle w:val="ListBullet"/>
      </w:pPr>
      <w:r>
        <w:t>✅ Can I print this memo?</w:t>
      </w:r>
    </w:p>
    <w:p>
      <w:r>
        <w:t>If any of these takes more than 30 seconds, the dashboard is failing its mandate.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Next Action (if approved)</w:t>
      </w:r>
    </w:p>
    <w:p>
      <w:r>
        <w:t xml:space="preserve">Spin up FORGE in background to scaffold Phase 1. Estimated 6 hours wall-clock to first working </w:t>
      </w:r>
      <w:r>
        <w:t>live.silentinfinity.com</w:t>
      </w:r>
      <w:r>
        <w:t xml:space="preserve"> URL with home + asks + research-render + print. SES email when ready for Harnoor to test.</w:t>
      </w:r>
    </w:p>
    <w:p>
      <w:r>
        <w:t>— TITAN · 2026-04-25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