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WALLET Hooks</w:t>
      </w:r>
    </w:p>
    <w:p>
      <w:r>
        <w:rPr>
          <w:b/>
        </w:rPr>
        <w:t>1. Single-decision discipline (Jobs).</w:t>
      </w:r>
      <w:r>
        <w:t xml:space="preserve"> Every other money app overwhelms — categories, charts, budgets, alerts. WALLET shows one card. The user's brain doesn't have to choose what to look at. Decision fatigue → zero. Daily completion rate → very high.</w:t>
      </w:r>
    </w:p>
    <w:p>
      <w:r>
        <w:rPr>
          <w:b/>
        </w:rPr>
        <w:t>2. Loss aversion redirected.</w:t>
      </w:r>
      <w:r>
        <w:t xml:space="preserve"> Traditional finance apps trigger guilt ("you spent too much"). WALLET reframes the same data as </w:t>
      </w:r>
      <w:r>
        <w:rPr>
          <w:i/>
        </w:rPr>
        <w:t>opportunity left on the table</w:t>
      </w:r>
      <w:r>
        <w:t xml:space="preserve"> — "$13/mo you're not earning," "$348/year flowing out." Loss aversion is a stronger motivator than gain-seeking; pointing it at </w:t>
      </w:r>
      <w:r>
        <w:rPr>
          <w:i/>
        </w:rPr>
        <w:t>inaction</w:t>
      </w:r>
      <w:r>
        <w:t xml:space="preserve"> makes saving feel like stopping a leak.</w:t>
      </w:r>
    </w:p>
    <w:p>
      <w:r>
        <w:rPr>
          <w:b/>
        </w:rPr>
        <w:t>3. The running counter is the dopamine.</w:t>
      </w:r>
      <w:r>
        <w:t xml:space="preserve"> </w:t>
      </w:r>
      <w:r>
        <w:rPr>
          <w:i/>
        </w:rPr>
        <w:t>"This month: +$1,184 saved · $58 earned."</w:t>
      </w:r>
      <w:r>
        <w:t xml:space="preserve"> It only goes up. Each tap visibly nudges it. This is the same loop as Duolingo streaks, Apple Watch rings, step counts — but with money, which carries higher emotional charge.</w:t>
      </w:r>
    </w:p>
    <w:p>
      <w:r>
        <w:rPr>
          <w:b/>
        </w:rPr>
        <w:t>4. Specificity = trust.</w:t>
      </w:r>
      <w:r>
        <w:t xml:space="preserve"> Generic advice ("save more!") gets ignored. WALLET says </w:t>
      </w:r>
      <w:r>
        <w:rPr>
          <w:i/>
        </w:rPr>
        <w:t>"your Adobe Stock, last opened 7 weeks ago."</w:t>
      </w:r>
      <w:r>
        <w:t xml:space="preserve"> The app proves it knows you. Once trust is earned, the daily tap becomes reflex.</w:t>
      </w:r>
    </w:p>
    <w:p>
      <w:r>
        <w:rPr>
          <w:b/>
        </w:rPr>
        <w:t>5. Milestone moments.</w:t>
      </w:r>
      <w:r>
        <w:t xml:space="preserve"> $1k saved triggers confetti and a shareable badge. The badge is screenshot-bait — virality without asking for a referral.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