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ANGELS ·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Tiers</w:t>
      </w:r>
    </w:p>
    <w:p>
      <w:pPr>
        <w:spacing w:before="200" w:after="80"/>
      </w:pPr>
      <w:r>
        <w:rPr>
          <w:b/>
          <w:color w:val="141413"/>
          <w:sz w:val="28"/>
        </w:rPr>
        <w:t>Free (cohort-1 growth phase)</w:t>
      </w:r>
    </w:p>
    <w:p>
      <w:pPr>
        <w:pStyle w:val="ListBullet"/>
      </w:pPr>
      <w:r>
        <w:t>Log up to 30 sightings</w:t>
      </w:r>
    </w:p>
    <w:p>
      <w:pPr>
        <w:pStyle w:val="ListBullet"/>
      </w:pPr>
      <w:r>
        <w:t>1 AI decode per day</w:t>
      </w:r>
    </w:p>
    <w:p>
      <w:pPr>
        <w:pStyle w:val="ListBullet"/>
      </w:pPr>
      <w:r>
        <w:t>Share cards fully enabled (virality must not be gated)</w:t>
      </w:r>
    </w:p>
    <w:p>
      <w:pPr>
        <w:pStyle w:val="ListBullet"/>
      </w:pPr>
      <w:r>
        <w:t>Sighting history, 14-day log</w:t>
      </w:r>
    </w:p>
    <w:p>
      <w:pPr>
        <w:pStyle w:val="ListBullet"/>
      </w:pPr>
      <w:r>
        <w:t>"Free · Early Access" badge — no pricing language, consistent with studio policy</w:t>
      </w:r>
    </w:p>
    <w:p>
      <w:pPr>
        <w:spacing w:before="200" w:after="80"/>
      </w:pPr>
      <w:r>
        <w:rPr>
          <w:b/>
          <w:color w:val="141413"/>
          <w:sz w:val="28"/>
        </w:rPr>
        <w:t>Pro · $9/month</w:t>
      </w:r>
    </w:p>
    <w:p>
      <w:pPr>
        <w:pStyle w:val="ListBullet"/>
      </w:pPr>
      <w:r>
        <w:t>Unlimited decodes</w:t>
      </w:r>
    </w:p>
    <w:p>
      <w:pPr>
        <w:pStyle w:val="ListBullet"/>
      </w:pPr>
      <w:r>
        <w:t>Pattern AI unlock at 30 sightings</w:t>
      </w:r>
    </w:p>
    <w:p>
      <w:pPr>
        <w:pStyle w:val="ListBullet"/>
      </w:pPr>
      <w:r>
        <w:t>Weekly personalized decode email (Fridays, curated per user's top 3 numbers)</w:t>
      </w:r>
    </w:p>
    <w:p>
      <w:pPr>
        <w:pStyle w:val="ListBullet"/>
      </w:pPr>
      <w:r>
        <w:t>Location heat-map ("you see 1144 most often at 3 PM at coffee shops")</w:t>
      </w:r>
    </w:p>
    <w:p>
      <w:pPr>
        <w:pStyle w:val="ListBullet"/>
      </w:pPr>
      <w:r>
        <w:t>Friend decode sends: send a friend a decode of their number — invite loop</w:t>
      </w:r>
    </w:p>
    <w:p>
      <w:pPr>
        <w:pStyle w:val="ListBullet"/>
      </w:pPr>
      <w:r>
        <w:t>Compare patterns with a friend: "synchronicity score"</w:t>
      </w:r>
    </w:p>
    <w:p>
      <w:pPr>
        <w:spacing w:before="200" w:after="80"/>
      </w:pPr>
      <w:r>
        <w:rPr>
          <w:b/>
          <w:color w:val="141413"/>
          <w:sz w:val="28"/>
        </w:rPr>
        <w:t>One-time · $22</w:t>
      </w:r>
    </w:p>
    <w:p>
      <w:pPr>
        <w:pStyle w:val="ListBullet"/>
      </w:pPr>
      <w:r>
        <w:t>Custom-printed Moleskine-style angel-number journal</w:t>
      </w:r>
    </w:p>
    <w:p>
      <w:pPr>
        <w:pStyle w:val="ListBullet"/>
      </w:pPr>
      <w:r>
        <w:t>Top 4 numbers embossed on cover</w:t>
      </w:r>
    </w:p>
    <w:p>
      <w:pPr>
        <w:pStyle w:val="ListBullet"/>
      </w:pPr>
      <w:r>
        <w:t>90 days of sighting log pages with decoded themes printed inside</w:t>
      </w:r>
    </w:p>
    <w:p>
      <w:pPr>
        <w:pStyle w:val="ListBullet"/>
      </w:pPr>
      <w:r>
        <w:t>Printed via Printful / Gelato on demand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Loop Design</w:t>
      </w:r>
    </w:p>
    <w:p>
      <w:pPr>
        <w:spacing w:before="200" w:after="80"/>
      </w:pPr>
      <w:r>
        <w:rPr>
          <w:b/>
          <w:color w:val="141413"/>
          <w:sz w:val="28"/>
        </w:rPr>
        <w:t>Loop 1 — Share Card per Decode</w:t>
      </w:r>
    </w:p>
    <w:p>
      <w:r>
        <w:t>Every decode has a one-tap share button. Generates an IG-story-optimized card (9:16 ratio):</w:t>
      </w:r>
    </w:p>
    <w:p>
      <w:pPr>
        <w:pStyle w:val="ListBullet"/>
      </w:pPr>
      <w:r>
        <w:t>Number large in JetBrains Mono, cyan glow, star-field bg</w:t>
      </w:r>
    </w:p>
    <w:p>
      <w:pPr>
        <w:pStyle w:val="ListBullet"/>
      </w:pPr>
      <w:r>
        <w:t>Personalized line from the decode (1–2 sentences)</w:t>
      </w:r>
    </w:p>
    <w:p>
      <w:pPr>
        <w:pStyle w:val="ListBullet"/>
      </w:pPr>
      <w:r>
        <w:t>Timestamp + location stamp</w:t>
      </w:r>
    </w:p>
    <w:p>
      <w:pPr>
        <w:pStyle w:val="ListBullet"/>
      </w:pPr>
      <w:r>
        <w:t>"angels.silentinfinity.com" URL in small type at bottom</w:t>
      </w:r>
    </w:p>
    <w:p>
      <w:pPr>
        <w:pStyle w:val="ListBullet"/>
      </w:pPr>
      <w:r>
        <w:t>Trigger: ~12% of sharers bring 1 new user (conservative). At 1,000 users, 120 organic signups/month from share cards alone.</w:t>
      </w:r>
    </w:p>
    <w:p>
      <w:pPr>
        <w:spacing w:before="200" w:after="80"/>
      </w:pPr>
      <w:r>
        <w:rPr>
          <w:b/>
          <w:color w:val="141413"/>
          <w:sz w:val="28"/>
        </w:rPr>
        <w:t>Loop 2 — Pattern Reveal Card</w:t>
      </w:r>
    </w:p>
    <w:p>
      <w:r>
        <w:t>At 30 sightings, the Pattern tab unlocks. The reveal generates a shareable card:</w:t>
      </w:r>
    </w:p>
    <w:p>
      <w:pPr>
        <w:pStyle w:val="ListBullet"/>
      </w:pPr>
      <w:r>
        <w:t>"My Angel Pattern" header</w:t>
      </w:r>
    </w:p>
    <w:p>
      <w:pPr>
        <w:pStyle w:val="ListBullet"/>
      </w:pPr>
      <w:r>
        <w:t>Top 4 numbers in a 2×2 grid, each with theme</w:t>
      </w:r>
    </w:p>
    <w:p>
      <w:pPr>
        <w:pStyle w:val="ListBullet"/>
      </w:pPr>
      <w:r>
        <w:t>Collective theme paragraph</w:t>
      </w:r>
    </w:p>
    <w:p>
      <w:pPr>
        <w:pStyle w:val="ListBullet"/>
      </w:pPr>
      <w:r>
        <w:t>This is the Co-Star birth-chart moment — high shareability, gasp reaction, status signal</w:t>
      </w:r>
    </w:p>
    <w:p>
      <w:pPr>
        <w:pStyle w:val="ListBullet"/>
      </w:pPr>
      <w:r>
        <w:t>Users share this across TikTok, IG Stories, Discord spiritual communities</w:t>
      </w:r>
    </w:p>
    <w:p>
      <w:pPr>
        <w:spacing w:before="200" w:after="80"/>
      </w:pPr>
      <w:r>
        <w:rPr>
          <w:b/>
          <w:color w:val="141413"/>
          <w:sz w:val="28"/>
        </w:rPr>
        <w:t>Loop 3 — Friend Decode (Pro)</w:t>
      </w:r>
    </w:p>
    <w:p>
      <w:r>
        <w:t>"Send a friend a decode of THEIR number." User enters friend's number + name → generates a personalized-ish decode with their name woven in. Arrives as a DM-ready card. The friend sees it, taps the link, lands on the app. Conversion rate for "someone sent you a decode" is estimated 35–45% (gift-type invite).</w:t>
      </w:r>
    </w:p>
    <w:p>
      <w:pPr>
        <w:spacing w:before="200" w:after="80"/>
      </w:pPr>
      <w:r>
        <w:rPr>
          <w:b/>
          <w:color w:val="141413"/>
          <w:sz w:val="28"/>
        </w:rPr>
        <w:t>Loop 4 — Compare Patterns (Pro)</w:t>
      </w:r>
    </w:p>
    <w:p>
      <w:r>
        <w:t>Two users generate a "Synchronicity Score" — which numbers they share, what the overlap means. Encourages pairs (couples, friends, business partners) to both use the app. Creates a new reason to recruit a specific person.</w:t>
      </w:r>
    </w:p>
    <w:p>
      <w:pPr>
        <w:spacing w:before="200" w:after="80"/>
      </w:pPr>
      <w:r>
        <w:rPr>
          <w:b/>
          <w:color w:val="141413"/>
          <w:sz w:val="28"/>
        </w:rPr>
        <w:t>Loop 5 — Weekly Email Forward</w:t>
      </w:r>
    </w:p>
    <w:p>
      <w:r>
        <w:t>The Pro decode email is designed to be forwarded. Subject line: "Your top 3 numbers this week + what they're collectively saying." Each email has a forward CTA: "Know someone who keeps seeing angel numbers? Share this."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Growth Channels</w:t>
      </w:r>
    </w:p>
    <w:p>
      <w:pPr>
        <w:pStyle w:val="ListNumber"/>
      </w:pPr>
      <w:r>
        <w:rPr>
          <w:b/>
        </w:rPr>
        <w:t>TikTok</w:t>
      </w:r>
      <w:r>
        <w:t xml:space="preserve"> — "angel number meanings personalised to me" is a top search query in the spirituality vertical. Short-form videos showing the decode experience will land in this feed.</w:t>
      </w:r>
    </w:p>
    <w:p>
      <w:pPr>
        <w:pStyle w:val="ListNumber"/>
      </w:pPr>
      <w:r>
        <w:rPr>
          <w:b/>
        </w:rPr>
        <w:t>Instagram spirituality accounts</w:t>
      </w:r>
      <w:r>
        <w:t xml:space="preserve"> — share card seeding. Offer 3-month Pro to 10 micro-influencers (10K–100K, spiritual/manifestation niche) in exchange for 2 posts.</w:t>
      </w:r>
    </w:p>
    <w:p>
      <w:pPr>
        <w:pStyle w:val="ListNumber"/>
      </w:pPr>
      <w:r>
        <w:rPr>
          <w:b/>
        </w:rPr>
        <w:t>Co-Star / Pattern spillover</w:t>
      </w:r>
      <w:r>
        <w:t xml:space="preserve"> — users who check their chart are the same users who look up angel numbers. Cross-promote on the oracle.silentinfinity.com hub.</w:t>
      </w:r>
    </w:p>
    <w:p>
      <w:pPr>
        <w:pStyle w:val="ListNumber"/>
      </w:pPr>
      <w:r>
        <w:rPr>
          <w:b/>
        </w:rPr>
        <w:t>Pinterest SEO</w:t>
      </w:r>
      <w:r>
        <w:t xml:space="preserve"> — "1111 meaning personalized", "angel number journal" — pin the share card imagery.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Retention Hooks</w:t>
      </w:r>
    </w:p>
    <w:p>
      <w:pPr>
        <w:pStyle w:val="ListBullet"/>
      </w:pPr>
      <w:r>
        <w:rPr>
          <w:b/>
        </w:rPr>
        <w:t>Daily notification</w:t>
      </w:r>
      <w:r>
        <w:t xml:space="preserve"> (if 2+ sightings of the same number in one week): "You've seen 1144 four times this week — your guides are speaking. Open to receive."</w:t>
      </w:r>
    </w:p>
    <w:p>
      <w:pPr>
        <w:pStyle w:val="ListBullet"/>
      </w:pPr>
      <w:r>
        <w:rPr>
          <w:b/>
        </w:rPr>
        <w:t>Pattern progress bar</w:t>
      </w:r>
      <w:r>
        <w:t xml:space="preserve"> — visible on the Pattern tab, counts to 30. Completionism loop.</w:t>
      </w:r>
    </w:p>
    <w:p>
      <w:pPr>
        <w:pStyle w:val="ListBullet"/>
      </w:pPr>
      <w:r>
        <w:rPr>
          <w:b/>
        </w:rPr>
        <w:t>Weekly email</w:t>
      </w:r>
      <w:r>
        <w:t xml:space="preserve"> (Pro) — reason to open the app every Friday to read the decode.</w:t>
      </w:r>
    </w:p>
    <w:p>
      <w:pPr>
        <w:pStyle w:val="ListBullet"/>
      </w:pPr>
      <w:r>
        <w:rPr>
          <w:b/>
        </w:rPr>
        <w:t>Streak</w:t>
      </w:r>
      <w:r>
        <w:t xml:space="preserve"> (future): days in a row you've logged a sighting. Loss aversion keeps users returning.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