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Line Items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Cost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Gemini TTS — harnoor-2026-05-13.mp3 (90 sec, Achernar)</w:t>
            </w:r>
          </w:p>
        </w:tc>
        <w:tc>
          <w:tcPr>
            <w:tcW w:type="dxa" w:w="2880"/>
          </w:tcPr>
          <w:p>
            <w:r/>
            <w:r>
              <w:t>~$0.00</w:t>
            </w:r>
          </w:p>
        </w:tc>
        <w:tc>
          <w:tcPr>
            <w:tcW w:type="dxa" w:w="2880"/>
          </w:tcPr>
          <w:p>
            <w:r/>
            <w:r>
              <w:t>Gemini TTS free tier</w:t>
            </w:r>
          </w:p>
        </w:tc>
      </w:tr>
      <w:tr>
        <w:tc>
          <w:tcPr>
            <w:tcW w:type="dxa" w:w="2880"/>
          </w:tcPr>
          <w:p>
            <w:r/>
            <w:r>
              <w:t>Imagen 4 mood image (optional, rose-amber abstract wave)</w:t>
            </w:r>
          </w:p>
        </w:tc>
        <w:tc>
          <w:tcPr>
            <w:tcW w:type="dxa" w:w="2880"/>
          </w:tcPr>
          <w:p>
            <w:r/>
            <w:r>
              <w:t>~$0.04</w:t>
            </w:r>
          </w:p>
        </w:tc>
        <w:tc>
          <w:tcPr>
            <w:tcW w:type="dxa" w:w="2880"/>
          </w:tcPr>
          <w:p>
            <w:r/>
            <w:r>
              <w:t>gpt-image-1 alt if needed</w:t>
            </w:r>
          </w:p>
        </w:tc>
      </w:tr>
      <w:tr>
        <w:tc>
          <w:tcPr>
            <w:tcW w:type="dxa" w:w="2880"/>
          </w:tcPr>
          <w:p>
            <w:r/>
            <w:r>
              <w:t>S3 PUT + GET (HTML + audio, ~2 MB total)</w:t>
            </w:r>
          </w:p>
        </w:tc>
        <w:tc>
          <w:tcPr>
            <w:tcW w:type="dxa" w:w="2880"/>
          </w:tcPr>
          <w:p>
            <w:r/>
            <w:r>
              <w:t>~$0.00</w:t>
            </w:r>
          </w:p>
        </w:tc>
        <w:tc>
          <w:tcPr>
            <w:tcW w:type="dxa" w:w="2880"/>
          </w:tcPr>
          <w:p>
            <w:r/>
            <w:r>
              <w:t>well within free tier</w:t>
            </w:r>
          </w:p>
        </w:tc>
      </w:tr>
      <w:tr>
        <w:tc>
          <w:tcPr>
            <w:tcW w:type="dxa" w:w="2880"/>
          </w:tcPr>
          <w:p>
            <w:r/>
            <w:r>
              <w:t>CloudFront distribution (whisper.silentinfinity.com)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shared cert, existing zone</w:t>
            </w:r>
          </w:p>
        </w:tc>
      </w:tr>
      <w:tr>
        <w:tc>
          <w:tcPr>
            <w:tcW w:type="dxa" w:w="2880"/>
          </w:tcPr>
          <w:p>
            <w:r/>
            <w:r>
              <w:t>Route 53 alias record UPSERT</w:t>
            </w:r>
          </w:p>
        </w:tc>
        <w:tc>
          <w:tcPr>
            <w:tcW w:type="dxa" w:w="2880"/>
          </w:tcPr>
          <w:p>
            <w:r/>
            <w:r>
              <w:t>$0.00</w:t>
            </w:r>
          </w:p>
        </w:tc>
        <w:tc>
          <w:tcPr>
            <w:tcW w:type="dxa" w:w="2880"/>
          </w:tcPr>
          <w:p>
            <w:r/>
            <w:r>
              <w:t>existing hosted zone</w:t>
            </w:r>
          </w:p>
        </w:tc>
      </w:tr>
    </w:tbl>
    <w:p/>
    <w:p>
      <w:r>
        <w:rPr>
          <w:b/>
        </w:rPr>
        <w:t>Total projected: ~$0.04</w:t>
      </w:r>
      <w:r>
        <w:t xml:space="preserve">  </w:t>
      </w:r>
    </w:p>
    <w:p>
      <w:r>
        <w:rPr>
          <w:b/>
        </w:rPr>
        <w:t>Remaining budget: $24.96</w:t>
      </w:r>
    </w:p>
    <w:p>
      <w:pPr>
        <w:spacing w:before="280" w:after="80"/>
      </w:pPr>
      <w:r>
        <w:rPr>
          <w:b/>
          <w:color w:val="141413"/>
          <w:sz w:val="36"/>
        </w:rPr>
        <w:t>Notes</w:t>
      </w:r>
    </w:p>
    <w:p>
      <w:pPr>
        <w:pStyle w:val="ListBullet"/>
      </w:pPr>
      <w:r>
        <w:t>Audio generation is $0 (Gemini TTS Flash, free quota).</w:t>
      </w:r>
    </w:p>
    <w:p>
      <w:pPr>
        <w:pStyle w:val="ListBullet"/>
      </w:pPr>
      <w:r>
        <w:t xml:space="preserve">Hard-coded MP3 for demo: cached to </w:t>
      </w:r>
      <w:r>
        <w:t>s3://innerverse-voice-scratch/oracle/whisper/audio/harnoor-2026-05-13.mp3</w:t>
      </w:r>
    </w:p>
    <w:p>
      <w:pPr>
        <w:pStyle w:val="ListBullet"/>
      </w:pPr>
      <w:r>
        <w:t xml:space="preserve">Production daily generation: cron at 3 AM ET, </w:t>
      </w:r>
      <w:r>
        <w:t>head_object</w:t>
      </w:r>
      <w:r>
        <w:t xml:space="preserve"> check before calling TTS. Cache-first always per feedback rule.</w:t>
      </w:r>
    </w:p>
    <w:p>
      <w:pPr>
        <w:pStyle w:val="ListBullet"/>
      </w:pPr>
      <w:r>
        <w:t>No ElevenLabs spend in MVP (Voice Clone is placeholder).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