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Why OUTFIT Hooks</w:t>
      </w:r>
    </w:p>
    <w:p>
      <w:r>
        <w:rPr>
          <w:b/>
        </w:rPr>
        <w:t>1. Decision-fatigue elimination.</w:t>
      </w:r>
      <w:r>
        <w:t xml:space="preserve"> Obama wore the same suit. Jobs the same turtleneck. The cognitive tax of "what should I wear" is real and measurable — roughly 8 minutes and one unit of willpower per day. OUTFIT removes the decision </w:t>
      </w:r>
      <w:r>
        <w:rPr>
          <w:i/>
        </w:rPr>
        <w:t>without</w:t>
      </w:r>
      <w:r>
        <w:t xml:space="preserve"> removing the variety. Three pre-decided answers feels like freedom; one forced uniform feels like restriction.</w:t>
      </w:r>
    </w:p>
    <w:p>
      <w:r>
        <w:rPr>
          <w:b/>
        </w:rPr>
        <w:t>2. Mirror validation.</w:t>
      </w:r>
      <w:r>
        <w:t xml:space="preserve"> The user is not being told what to wear by a stranger — they are being shown their </w:t>
      </w:r>
      <w:r>
        <w:rPr>
          <w:i/>
        </w:rPr>
        <w:t>own clothes</w:t>
      </w:r>
      <w:r>
        <w:t>, recombined with intelligence. Every pull is a small "of course, that works" — a daily moment of self-recognition. The app is a mirror that flatters honestly.</w:t>
      </w:r>
    </w:p>
    <w:p>
      <w:r>
        <w:rPr>
          <w:b/>
        </w:rPr>
        <w:t>3. Small-wins compounding.</w:t>
      </w:r>
      <w:r>
        <w:t xml:space="preserve"> Each morning ends with a confident exit from the closet. Over 30 days, that's 30 micro-wins logged in the History tab — a visual streak of "I showed up looking like myself." Habit-forming streaks (Duolingo, Snapchat) work because the absence stings. A blank History grid will pull the user back.</w:t>
      </w:r>
    </w:p>
    <w:p>
      <w:r>
        <w:rPr>
          <w:b/>
        </w:rPr>
        <w:t>4. The unexpected card.</w:t>
      </w:r>
      <w:r>
        <w:t xml:space="preserve"> Two safe choices and one stretch. The stretch card ("you haven't worn the terracotta in 6 weeks") delivers the dopamine of </w:t>
      </w:r>
      <w:r>
        <w:rPr>
          <w:i/>
        </w:rPr>
        <w:t>novelty within safety</w:t>
      </w:r>
      <w:r>
        <w:t xml:space="preserve"> — the same mechanic that makes Spotify Discover Weekly addictive.</w:t>
      </w:r>
    </w:p>
    <w:p>
      <w:r>
        <w:rPr>
          <w:b/>
        </w:rPr>
        <w:t>5. The share moment.</w:t>
      </w:r>
      <w:r>
        <w:t xml:space="preserve"> Posting your outfit is vain. Posting a stylist-made </w:t>
      </w:r>
      <w:r>
        <w:rPr>
          <w:i/>
        </w:rPr>
        <w:t>card about</w:t>
      </w:r>
      <w:r>
        <w:t xml:space="preserve"> your outfit is content. The card is the wedge.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