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ANGELS · Concept — PR/FAQ + Journey + Viral + Monetization</w:t>
      </w:r>
    </w:p>
    <w:p>
      <w:pPr>
        <w:spacing w:before="280" w:after="80"/>
      </w:pPr>
      <w:r>
        <w:rPr>
          <w:b/>
          <w:color w:val="141413"/>
          <w:sz w:val="36"/>
        </w:rPr>
        <w:t>One-liner</w:t>
      </w:r>
    </w:p>
    <w:p>
      <w:r>
        <w:t>Angel-number decoder calibrated to YOUR life context — not generic 1111 articles.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r>
        <w:rPr>
          <w:b/>
        </w:rPr>
        <w:t>Q: What is ANGELS?</w:t>
      </w:r>
    </w:p>
    <w:p>
      <w:r>
        <w:t>A: A personal angel-number journal. You log numbers you keep seeing. The app decodes them against your profile, current intention, and 30-day history — so the meaning speaks to your actual life, not a blog post written for everyone.</w:t>
      </w:r>
    </w:p>
    <w:p>
      <w:r>
        <w:rPr>
          <w:b/>
        </w:rPr>
        <w:t>Q: Why not just Google "1144 meaning"?</w:t>
      </w:r>
    </w:p>
    <w:p>
      <w:r>
        <w:t>A: Generic results give you archetype soup. ANGELS knows you're building agentic AI apps, that financial sovereignty is your current intention, and that 1144 has visited you 4 times in 14 days. The decode is different because it knows you.</w:t>
      </w:r>
    </w:p>
    <w:p>
      <w:r>
        <w:rPr>
          <w:b/>
        </w:rPr>
        <w:t>Q: What's the gasp moment?</w:t>
      </w:r>
    </w:p>
    <w:p>
      <w:r>
        <w:t>A: At 30 logged sightings the app reveals your Personal Angel Pattern — which numbers find YOU most, at what times, in what locations, and what overarching theme connects them. Users share this like a birth-chart reveal.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Discovery</w:t>
      </w:r>
      <w:r>
        <w:t xml:space="preserve"> — IG/TikTok share-card: "this is what 1144 means for ME" with cyan glow. Viewer taps link, lands on angels.silentinfinity.com.</w:t>
      </w:r>
    </w:p>
    <w:p>
      <w:pPr>
        <w:pStyle w:val="ListNumber"/>
      </w:pPr>
      <w:r>
        <w:rPr>
          <w:b/>
        </w:rPr>
        <w:t>First 30 seconds</w:t>
      </w:r>
      <w:r>
        <w:t xml:space="preserve"> — already-populated demo state: dominant frequency card, 8 recent sightings, a channeled decode for 1144 that mentions </w:t>
      </w:r>
      <w:r>
        <w:rPr>
          <w:i/>
        </w:rPr>
        <w:t>their</w:t>
      </w:r>
      <w:r>
        <w:t xml:space="preserve"> life context (Harnoor's for demo, swapped to user's on onboarding).</w:t>
      </w:r>
    </w:p>
    <w:p>
      <w:pPr>
        <w:pStyle w:val="ListNumber"/>
      </w:pPr>
      <w:r>
        <w:rPr>
          <w:b/>
        </w:rPr>
        <w:t>Log first sighting</w:t>
      </w:r>
      <w:r>
        <w:t xml:space="preserve"> — one tap. Number + optional location + optional context. Returns immediate personalized decode.</w:t>
      </w:r>
    </w:p>
    <w:p>
      <w:pPr>
        <w:pStyle w:val="ListNumber"/>
      </w:pPr>
      <w:r>
        <w:rPr>
          <w:b/>
        </w:rPr>
        <w:t>Habit loop</w:t>
      </w:r>
      <w:r>
        <w:t xml:space="preserve"> — "You've seen 1144 four times this week — your guides are speaking. Open to receive." push notification brings user back daily.</w:t>
      </w:r>
    </w:p>
    <w:p>
      <w:pPr>
        <w:pStyle w:val="ListNumber"/>
      </w:pPr>
      <w:r>
        <w:rPr>
          <w:b/>
        </w:rPr>
        <w:t>Paywall</w:t>
      </w:r>
      <w:r>
        <w:t xml:space="preserve"> — at decode #1 (free) vs decode #2 same day → Pro upsell. Soft gate.</w:t>
      </w:r>
    </w:p>
    <w:p>
      <w:pPr>
        <w:pStyle w:val="ListNumber"/>
      </w:pPr>
      <w:r>
        <w:rPr>
          <w:b/>
        </w:rPr>
        <w:t>Share moment</w:t>
      </w:r>
      <w:r>
        <w:t xml:space="preserve"> — every decode has a one-tap share card (cyan glow, number large, personalized line). This is the viral engine.</w:t>
      </w:r>
    </w:p>
    <w:p>
      <w:pPr>
        <w:pStyle w:val="ListNumber"/>
      </w:pPr>
      <w:r>
        <w:rPr>
          <w:b/>
        </w:rPr>
        <w:t>Pattern reveal</w:t>
      </w:r>
      <w:r>
        <w:t xml:space="preserve"> — at 30 sightings, the Pattern tab unlocks. This is the social-sharing crown jewel.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Mechanics</w:t>
      </w:r>
    </w:p>
    <w:p>
      <w:pPr>
        <w:pStyle w:val="ListBullet"/>
      </w:pPr>
      <w:r>
        <w:rPr>
          <w:b/>
        </w:rPr>
        <w:t>Share card per decode</w:t>
      </w:r>
      <w:r>
        <w:t xml:space="preserve"> — "1144 at 3:14 PM · Starbucks · May 13" + personalized line. IG-story optimized (9:16 ratio).</w:t>
      </w:r>
    </w:p>
    <w:p>
      <w:pPr>
        <w:pStyle w:val="ListBullet"/>
      </w:pPr>
      <w:r>
        <w:rPr>
          <w:b/>
        </w:rPr>
        <w:t>Pattern reveal screenshot</w:t>
      </w:r>
      <w:r>
        <w:t xml:space="preserve"> — top 4 numbers with themes, sharable as a single image. "My angel pattern" = Co-Star chart energy.</w:t>
      </w:r>
    </w:p>
    <w:p>
      <w:pPr>
        <w:pStyle w:val="ListBullet"/>
      </w:pPr>
      <w:r>
        <w:rPr>
          <w:b/>
        </w:rPr>
        <w:t>Friend decode</w:t>
      </w:r>
      <w:r>
        <w:t xml:space="preserve"> — send a friend a decode of THEIR number. Pro feature, but the share CTA is visible free. Invite loop.</w:t>
      </w:r>
    </w:p>
    <w:p>
      <w:pPr>
        <w:pStyle w:val="ListBullet"/>
      </w:pPr>
      <w:r>
        <w:rPr>
          <w:b/>
        </w:rPr>
        <w:t>Compare patterns</w:t>
      </w:r>
      <w:r>
        <w:t xml:space="preserve"> — Pro: overlay your pattern with a friend's. Which numbers you share = "synchronicity score."</w:t>
      </w:r>
    </w:p>
    <w:p>
      <w:pPr>
        <w:pStyle w:val="ListBullet"/>
      </w:pPr>
      <w:r>
        <w:rPr>
          <w:b/>
        </w:rPr>
        <w:t>Weekly decode email</w:t>
      </w:r>
      <w:r>
        <w:t xml:space="preserve"> — Pro: Friday morning, "your top 3 numbers this week + what they're saying collectively."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Free:</w:t>
      </w:r>
      <w:r>
        <w:t xml:space="preserve"> up to 30 sightings total, 1 AI decode per day, share cards enabled (virality preserved)</w:t>
      </w:r>
    </w:p>
    <w:p>
      <w:pPr>
        <w:pStyle w:val="ListBullet"/>
      </w:pPr>
      <w:r>
        <w:rPr>
          <w:b/>
        </w:rPr>
        <w:t>Pro $9/mo:</w:t>
      </w:r>
      <w:r>
        <w:t xml:space="preserve"> unlimited decodes, pattern AI at 30 sightings, weekly personalized decode-email, location heat-map ("you see 1144 most often at 3 PM at coffee shops"), friend decode sends</w:t>
      </w:r>
    </w:p>
    <w:p>
      <w:pPr>
        <w:pStyle w:val="ListBullet"/>
      </w:pPr>
      <w:r>
        <w:rPr>
          <w:b/>
        </w:rPr>
        <w:t>One-time $22:</w:t>
      </w:r>
      <w:r>
        <w:t xml:space="preserve"> custom-printed angel-number journal (Moleskine-style, your top 4 numbers embossed on cover, 90 days of sighting log pages with your decoded themes printed inside)</w:t>
      </w:r>
    </w:p>
    <w:p>
      <w:pPr>
        <w:pStyle w:val="ListBullet"/>
      </w:pPr>
      <w:r>
        <w:rPr>
          <w:b/>
        </w:rPr>
        <w:t>Free · early access</w:t>
      </w:r>
      <w:r>
        <w:t xml:space="preserve"> badge shown everywhere — no hard paywall during cohort-1 growth phase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